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4EA" w:rsidRPr="004802A4" w:rsidRDefault="006574EA" w:rsidP="006574EA">
      <w:pPr>
        <w:jc w:val="center"/>
        <w:rPr>
          <w:b/>
          <w:sz w:val="28"/>
        </w:rPr>
      </w:pPr>
      <w:bookmarkStart w:id="0" w:name="_GoBack"/>
      <w:bookmarkEnd w:id="0"/>
      <w:r w:rsidRPr="004802A4">
        <w:rPr>
          <w:b/>
          <w:sz w:val="28"/>
        </w:rPr>
        <w:t>МІНІСТЕРСТВО ВНУТРІШНІХ СПРАВ УКРАЇНИ</w:t>
      </w:r>
    </w:p>
    <w:p w:rsidR="006574EA" w:rsidRPr="004802A4" w:rsidRDefault="006574EA" w:rsidP="006574EA">
      <w:pPr>
        <w:jc w:val="center"/>
        <w:rPr>
          <w:b/>
          <w:sz w:val="28"/>
        </w:rPr>
      </w:pPr>
      <w:r w:rsidRPr="004802A4">
        <w:rPr>
          <w:b/>
          <w:sz w:val="28"/>
        </w:rPr>
        <w:t>МІНІСТЕРСТВО ОХОРОНИ ЗДОРОВ'Я УКРАЇНИ</w:t>
      </w:r>
    </w:p>
    <w:p w:rsidR="006574EA" w:rsidRPr="004802A4" w:rsidRDefault="006574EA" w:rsidP="006574EA">
      <w:pPr>
        <w:rPr>
          <w:b/>
          <w:sz w:val="28"/>
        </w:rPr>
      </w:pPr>
    </w:p>
    <w:p w:rsidR="006574EA" w:rsidRPr="004802A4" w:rsidRDefault="006574EA" w:rsidP="006574EA">
      <w:pPr>
        <w:jc w:val="center"/>
        <w:rPr>
          <w:b/>
          <w:sz w:val="28"/>
        </w:rPr>
      </w:pPr>
      <w:r w:rsidRPr="004802A4">
        <w:rPr>
          <w:b/>
          <w:sz w:val="28"/>
        </w:rPr>
        <w:t>Н А К А </w:t>
      </w:r>
      <w:proofErr w:type="gramStart"/>
      <w:r w:rsidRPr="004802A4">
        <w:rPr>
          <w:b/>
          <w:sz w:val="28"/>
        </w:rPr>
        <w:t>З</w:t>
      </w:r>
      <w:proofErr w:type="gramEnd"/>
    </w:p>
    <w:p w:rsidR="006574EA" w:rsidRPr="004802A4" w:rsidRDefault="006574EA" w:rsidP="006574EA">
      <w:pPr>
        <w:jc w:val="center"/>
        <w:rPr>
          <w:b/>
          <w:sz w:val="28"/>
        </w:rPr>
      </w:pPr>
    </w:p>
    <w:p w:rsidR="00672F7D" w:rsidRDefault="00E61207" w:rsidP="00672F7D">
      <w:pPr>
        <w:jc w:val="center"/>
        <w:rPr>
          <w:b/>
          <w:sz w:val="28"/>
          <w:lang w:val="uk-UA"/>
        </w:rPr>
      </w:pPr>
      <w:r w:rsidRPr="004802A4">
        <w:rPr>
          <w:b/>
          <w:sz w:val="28"/>
        </w:rPr>
        <w:t>09.09.2009  №</w:t>
      </w:r>
      <w:r w:rsidR="00672F7D">
        <w:rPr>
          <w:b/>
          <w:sz w:val="28"/>
        </w:rPr>
        <w:t xml:space="preserve"> 400/666</w:t>
      </w:r>
    </w:p>
    <w:p w:rsidR="006574EA" w:rsidRPr="004802A4" w:rsidRDefault="006574EA" w:rsidP="00672F7D">
      <w:pPr>
        <w:jc w:val="center"/>
        <w:rPr>
          <w:b/>
          <w:sz w:val="28"/>
        </w:rPr>
      </w:pPr>
      <w:r w:rsidRPr="004802A4">
        <w:rPr>
          <w:b/>
          <w:sz w:val="28"/>
        </w:rPr>
        <w:t xml:space="preserve">      </w:t>
      </w:r>
      <w:r w:rsidR="00672F7D">
        <w:rPr>
          <w:b/>
          <w:sz w:val="28"/>
        </w:rPr>
        <w:t xml:space="preserve">                           </w:t>
      </w:r>
      <w:r w:rsidR="00E61207" w:rsidRPr="004802A4">
        <w:rPr>
          <w:b/>
          <w:sz w:val="28"/>
        </w:rPr>
        <w:t xml:space="preserve"> </w:t>
      </w:r>
    </w:p>
    <w:p w:rsidR="006574EA" w:rsidRPr="004802A4" w:rsidRDefault="006574EA" w:rsidP="006574EA">
      <w:pPr>
        <w:jc w:val="center"/>
        <w:rPr>
          <w:b/>
          <w:sz w:val="28"/>
        </w:rPr>
      </w:pPr>
      <w:r w:rsidRPr="004802A4">
        <w:rPr>
          <w:b/>
          <w:sz w:val="28"/>
        </w:rPr>
        <w:t>Про затвердження І</w:t>
      </w:r>
      <w:proofErr w:type="gramStart"/>
      <w:r w:rsidRPr="004802A4">
        <w:rPr>
          <w:b/>
          <w:sz w:val="28"/>
        </w:rPr>
        <w:t>нструкц</w:t>
      </w:r>
      <w:proofErr w:type="gramEnd"/>
      <w:r w:rsidRPr="004802A4">
        <w:rPr>
          <w:b/>
          <w:sz w:val="28"/>
        </w:rPr>
        <w:t>ії про виявлення у водіїв</w:t>
      </w:r>
    </w:p>
    <w:p w:rsidR="006574EA" w:rsidRPr="004802A4" w:rsidRDefault="006574EA" w:rsidP="006574EA">
      <w:pPr>
        <w:jc w:val="center"/>
        <w:rPr>
          <w:b/>
          <w:sz w:val="28"/>
        </w:rPr>
      </w:pPr>
      <w:r w:rsidRPr="004802A4">
        <w:rPr>
          <w:b/>
          <w:sz w:val="28"/>
        </w:rPr>
        <w:t>транспортних засобів ознак алкогольного, наркотичного</w:t>
      </w:r>
    </w:p>
    <w:p w:rsidR="006574EA" w:rsidRPr="004802A4" w:rsidRDefault="006574EA" w:rsidP="006574EA">
      <w:pPr>
        <w:jc w:val="center"/>
        <w:rPr>
          <w:b/>
          <w:sz w:val="28"/>
        </w:rPr>
      </w:pPr>
      <w:r w:rsidRPr="004802A4">
        <w:rPr>
          <w:b/>
          <w:sz w:val="28"/>
        </w:rPr>
        <w:t xml:space="preserve">чи іншого сп'яніння або перебування </w:t>
      </w:r>
      <w:proofErr w:type="gramStart"/>
      <w:r w:rsidRPr="004802A4">
        <w:rPr>
          <w:b/>
          <w:sz w:val="28"/>
        </w:rPr>
        <w:t>п</w:t>
      </w:r>
      <w:proofErr w:type="gramEnd"/>
      <w:r w:rsidRPr="004802A4">
        <w:rPr>
          <w:b/>
          <w:sz w:val="28"/>
        </w:rPr>
        <w:t>ід впливом</w:t>
      </w:r>
    </w:p>
    <w:p w:rsidR="006574EA" w:rsidRPr="004802A4" w:rsidRDefault="006574EA" w:rsidP="006574EA">
      <w:pPr>
        <w:jc w:val="center"/>
        <w:rPr>
          <w:b/>
          <w:sz w:val="28"/>
        </w:rPr>
      </w:pPr>
      <w:proofErr w:type="gramStart"/>
      <w:r w:rsidRPr="004802A4">
        <w:rPr>
          <w:b/>
          <w:sz w:val="28"/>
        </w:rPr>
        <w:t>л</w:t>
      </w:r>
      <w:proofErr w:type="gramEnd"/>
      <w:r w:rsidRPr="004802A4">
        <w:rPr>
          <w:b/>
          <w:sz w:val="28"/>
        </w:rPr>
        <w:t>ікарських препаратів, що знижують увагу</w:t>
      </w:r>
    </w:p>
    <w:p w:rsidR="006574EA" w:rsidRPr="004802A4" w:rsidRDefault="006574EA" w:rsidP="006574EA">
      <w:pPr>
        <w:jc w:val="center"/>
        <w:rPr>
          <w:b/>
          <w:sz w:val="28"/>
        </w:rPr>
      </w:pPr>
      <w:r w:rsidRPr="004802A4">
        <w:rPr>
          <w:b/>
          <w:sz w:val="28"/>
        </w:rPr>
        <w:t>та швидкість реакції</w:t>
      </w:r>
    </w:p>
    <w:p w:rsidR="006574EA" w:rsidRDefault="006574EA" w:rsidP="006574EA">
      <w:pPr>
        <w:rPr>
          <w:sz w:val="28"/>
        </w:rPr>
      </w:pPr>
    </w:p>
    <w:p w:rsidR="006574EA" w:rsidRPr="006574EA" w:rsidRDefault="006574EA" w:rsidP="006574EA">
      <w:pPr>
        <w:pStyle w:val="a3"/>
        <w:rPr>
          <w:sz w:val="28"/>
        </w:rPr>
      </w:pPr>
      <w:r>
        <w:rPr>
          <w:sz w:val="28"/>
        </w:rPr>
        <w:t xml:space="preserve">Відповідно до    Кодексу    України    про    </w:t>
      </w:r>
      <w:proofErr w:type="gramStart"/>
      <w:r>
        <w:rPr>
          <w:sz w:val="28"/>
        </w:rPr>
        <w:t>адм</w:t>
      </w:r>
      <w:proofErr w:type="gramEnd"/>
      <w:r>
        <w:rPr>
          <w:sz w:val="28"/>
        </w:rPr>
        <w:t xml:space="preserve">іністративні правопорушення  (80731-10, </w:t>
      </w:r>
      <w:r w:rsidR="00E61207">
        <w:rPr>
          <w:sz w:val="28"/>
        </w:rPr>
        <w:t xml:space="preserve"> 80732-10),  Законів  України  «Про міліцію» (565-12), «Про дорожній рух» (3353-12) та «</w:t>
      </w:r>
      <w:r>
        <w:rPr>
          <w:sz w:val="28"/>
        </w:rPr>
        <w:t xml:space="preserve">Про заходи протидії   незаконному  обігу  наркотичних  засобів,  психотропних речовин і </w:t>
      </w:r>
      <w:r w:rsidR="00E61207">
        <w:rPr>
          <w:sz w:val="28"/>
        </w:rPr>
        <w:t>прекурсорів та зловживанню ними»</w:t>
      </w:r>
      <w:r>
        <w:rPr>
          <w:sz w:val="28"/>
        </w:rPr>
        <w:t xml:space="preserve"> (62/95-ВР), постанови Кабінету  Мін</w:t>
      </w:r>
      <w:r w:rsidR="00E61207">
        <w:rPr>
          <w:sz w:val="28"/>
        </w:rPr>
        <w:t>істрів  України від 17.12.2008 № 1103 (1103-2008-п) «</w:t>
      </w:r>
      <w:r>
        <w:rPr>
          <w:sz w:val="28"/>
        </w:rPr>
        <w:t xml:space="preserve">Про затвердження Порядку направлення водіїв транспортних  засобів для  проведення  огляду  з  метою  виявлення  стану  алкогольного, наркотичного чи  іншого  сп'яніння  або  перебування  </w:t>
      </w:r>
      <w:proofErr w:type="gramStart"/>
      <w:r>
        <w:rPr>
          <w:sz w:val="28"/>
        </w:rPr>
        <w:t>п</w:t>
      </w:r>
      <w:proofErr w:type="gramEnd"/>
      <w:r>
        <w:rPr>
          <w:sz w:val="28"/>
        </w:rPr>
        <w:t>ід  впливом  лікарських препаратів,  що знижують увагу та швидкість реакц</w:t>
      </w:r>
      <w:r w:rsidR="00E61207">
        <w:rPr>
          <w:sz w:val="28"/>
        </w:rPr>
        <w:t>ії,  і проведення такого огляду»</w:t>
      </w:r>
      <w:r>
        <w:rPr>
          <w:sz w:val="28"/>
        </w:rPr>
        <w:t xml:space="preserve"> </w:t>
      </w:r>
    </w:p>
    <w:p w:rsidR="006574EA" w:rsidRPr="006574EA" w:rsidRDefault="006574EA" w:rsidP="006574EA">
      <w:pPr>
        <w:pStyle w:val="a3"/>
        <w:rPr>
          <w:sz w:val="28"/>
        </w:rPr>
      </w:pPr>
    </w:p>
    <w:p w:rsidR="006574EA" w:rsidRDefault="006574EA" w:rsidP="006574EA">
      <w:pPr>
        <w:pStyle w:val="a3"/>
        <w:jc w:val="center"/>
        <w:rPr>
          <w:sz w:val="28"/>
        </w:rPr>
      </w:pPr>
      <w:r>
        <w:rPr>
          <w:sz w:val="28"/>
        </w:rPr>
        <w:t>Н А К А </w:t>
      </w:r>
      <w:proofErr w:type="gramStart"/>
      <w:r>
        <w:rPr>
          <w:sz w:val="28"/>
        </w:rPr>
        <w:t>З</w:t>
      </w:r>
      <w:proofErr w:type="gramEnd"/>
      <w:r>
        <w:rPr>
          <w:sz w:val="28"/>
        </w:rPr>
        <w:t> У Є М О:</w:t>
      </w:r>
    </w:p>
    <w:p w:rsidR="006574EA" w:rsidRDefault="006574EA" w:rsidP="006574EA">
      <w:pPr>
        <w:rPr>
          <w:sz w:val="28"/>
        </w:rPr>
      </w:pPr>
    </w:p>
    <w:p w:rsidR="006574EA" w:rsidRDefault="006574EA" w:rsidP="006574EA">
      <w:pPr>
        <w:pStyle w:val="a3"/>
        <w:rPr>
          <w:sz w:val="28"/>
        </w:rPr>
      </w:pPr>
      <w:r>
        <w:rPr>
          <w:sz w:val="28"/>
        </w:rPr>
        <w:t xml:space="preserve">     1. Затвердити Інструкцію про виявлення у водіїв  транспортних засобів  ознак алкогольного,  наркотичного чи іншого сп'яніння або перебування </w:t>
      </w:r>
      <w:proofErr w:type="gramStart"/>
      <w:r>
        <w:rPr>
          <w:sz w:val="28"/>
        </w:rPr>
        <w:t>п</w:t>
      </w:r>
      <w:proofErr w:type="gramEnd"/>
      <w:r>
        <w:rPr>
          <w:sz w:val="28"/>
        </w:rPr>
        <w:t xml:space="preserve">ід впливом лікарських препаратів,  що знижують  увагу та швидкість реакції (далі - Інструкція), що додається. </w:t>
      </w:r>
    </w:p>
    <w:p w:rsidR="006574EA" w:rsidRDefault="006574EA" w:rsidP="006574EA">
      <w:pPr>
        <w:rPr>
          <w:sz w:val="28"/>
        </w:rPr>
      </w:pPr>
    </w:p>
    <w:p w:rsidR="006574EA" w:rsidRDefault="006574EA" w:rsidP="006574EA">
      <w:pPr>
        <w:pStyle w:val="a3"/>
        <w:rPr>
          <w:sz w:val="28"/>
        </w:rPr>
      </w:pPr>
      <w:r>
        <w:rPr>
          <w:sz w:val="28"/>
        </w:rPr>
        <w:t xml:space="preserve">     2. Структурним   </w:t>
      </w:r>
      <w:proofErr w:type="gramStart"/>
      <w:r>
        <w:rPr>
          <w:sz w:val="28"/>
        </w:rPr>
        <w:t>п</w:t>
      </w:r>
      <w:proofErr w:type="gramEnd"/>
      <w:r>
        <w:rPr>
          <w:sz w:val="28"/>
        </w:rPr>
        <w:t xml:space="preserve">ідрозділам  та  Українському  медичному  та моніторинговому  центру  з  алкоголю  та  наркотиків  Міністерства охорони здоров'я України: </w:t>
      </w:r>
    </w:p>
    <w:p w:rsidR="006574EA" w:rsidRDefault="006574EA" w:rsidP="006574EA">
      <w:pPr>
        <w:rPr>
          <w:sz w:val="28"/>
        </w:rPr>
      </w:pPr>
    </w:p>
    <w:p w:rsidR="006574EA" w:rsidRDefault="006574EA" w:rsidP="006574EA">
      <w:pPr>
        <w:pStyle w:val="a3"/>
        <w:rPr>
          <w:sz w:val="28"/>
        </w:rPr>
      </w:pPr>
      <w:r>
        <w:rPr>
          <w:sz w:val="28"/>
        </w:rPr>
        <w:t xml:space="preserve">     2.1. Департаменту   кадрової   політики,   освіти   і   науки забезпечити  розроблення   відповідних   програм   та   проведення </w:t>
      </w:r>
      <w:proofErr w:type="gramStart"/>
      <w:r>
        <w:rPr>
          <w:sz w:val="28"/>
        </w:rPr>
        <w:t>п</w:t>
      </w:r>
      <w:proofErr w:type="gramEnd"/>
      <w:r>
        <w:rPr>
          <w:sz w:val="28"/>
        </w:rPr>
        <w:t>ідготовки та перепідготовки медичних працівників,  що залучаються до  проведення  оглядів  з  метою  виявлення  ознак  алкогольного, наркотичного  чи  іншого  сп'яніння  або  перебування  під впливом лікарських препаратів,  що знижують  увагу  та  швидкість  реакції (далі - стан сп'</w:t>
      </w:r>
      <w:proofErr w:type="gramStart"/>
      <w:r>
        <w:rPr>
          <w:sz w:val="28"/>
        </w:rPr>
        <w:t xml:space="preserve">яніння). </w:t>
      </w:r>
      <w:proofErr w:type="gramEnd"/>
    </w:p>
    <w:p w:rsidR="006574EA" w:rsidRDefault="006574EA" w:rsidP="006574EA">
      <w:pPr>
        <w:rPr>
          <w:sz w:val="28"/>
        </w:rPr>
      </w:pPr>
    </w:p>
    <w:p w:rsidR="006574EA" w:rsidRDefault="006574EA" w:rsidP="006574EA">
      <w:pPr>
        <w:pStyle w:val="a3"/>
        <w:rPr>
          <w:sz w:val="28"/>
        </w:rPr>
      </w:pPr>
      <w:r>
        <w:rPr>
          <w:sz w:val="28"/>
        </w:rPr>
        <w:t xml:space="preserve">     2.2. Організаційно-методологічне   забезпечення   в  питаннях проведення оглядів з метою виявлення стану сп'яніння  покласти  на Український   </w:t>
      </w:r>
      <w:r>
        <w:rPr>
          <w:sz w:val="28"/>
        </w:rPr>
        <w:lastRenderedPageBreak/>
        <w:t xml:space="preserve">медичний  та  моніторинговий  центр  з  алкоголю  та наркотиків Міністерства охорони здоров'я України. </w:t>
      </w:r>
    </w:p>
    <w:p w:rsidR="006574EA" w:rsidRDefault="006574EA" w:rsidP="006574EA">
      <w:pPr>
        <w:rPr>
          <w:sz w:val="28"/>
        </w:rPr>
      </w:pPr>
    </w:p>
    <w:p w:rsidR="006574EA" w:rsidRDefault="006574EA" w:rsidP="006574EA">
      <w:pPr>
        <w:pStyle w:val="a3"/>
        <w:rPr>
          <w:sz w:val="28"/>
        </w:rPr>
      </w:pPr>
      <w:r>
        <w:rPr>
          <w:sz w:val="28"/>
        </w:rPr>
        <w:t xml:space="preserve">     3. Міністрові охорони здоров'я  Автономної  Республіки  Крим, начальникам   управлінь   охорони   здоров'я   обласних  державних </w:t>
      </w:r>
      <w:proofErr w:type="gramStart"/>
      <w:r>
        <w:rPr>
          <w:sz w:val="28"/>
        </w:rPr>
        <w:t>адм</w:t>
      </w:r>
      <w:proofErr w:type="gramEnd"/>
      <w:r>
        <w:rPr>
          <w:sz w:val="28"/>
        </w:rPr>
        <w:t xml:space="preserve">іністрацій,  Головного управління охорони здоров'я Київської та Управління  охорони  здоров'я  Севастопольської  міських державних адміністрацій: </w:t>
      </w:r>
    </w:p>
    <w:p w:rsidR="006574EA" w:rsidRDefault="006574EA" w:rsidP="006574EA">
      <w:pPr>
        <w:rPr>
          <w:sz w:val="28"/>
        </w:rPr>
      </w:pPr>
    </w:p>
    <w:p w:rsidR="006574EA" w:rsidRDefault="006574EA" w:rsidP="006574EA">
      <w:pPr>
        <w:pStyle w:val="a3"/>
        <w:rPr>
          <w:sz w:val="28"/>
        </w:rPr>
      </w:pPr>
      <w:r>
        <w:rPr>
          <w:sz w:val="28"/>
        </w:rPr>
        <w:t xml:space="preserve">     3.1. Ужити заходів для  розширення  мережі  закладів  охорони здоров'я, яким надається право проведення огляду з метою виявлення стану алкогольного,  наркотичного чи  іншого  сп'яніння  або  щодо перебування  </w:t>
      </w:r>
      <w:proofErr w:type="gramStart"/>
      <w:r>
        <w:rPr>
          <w:sz w:val="28"/>
        </w:rPr>
        <w:t>п</w:t>
      </w:r>
      <w:proofErr w:type="gramEnd"/>
      <w:r>
        <w:rPr>
          <w:sz w:val="28"/>
        </w:rPr>
        <w:t xml:space="preserve">ід впливом лікарських препаратів,  що знижують увагу та швидкість реакції. </w:t>
      </w:r>
    </w:p>
    <w:p w:rsidR="006574EA" w:rsidRDefault="006574EA" w:rsidP="006574EA">
      <w:pPr>
        <w:rPr>
          <w:sz w:val="28"/>
        </w:rPr>
      </w:pPr>
    </w:p>
    <w:p w:rsidR="006574EA" w:rsidRDefault="006574EA" w:rsidP="006574EA">
      <w:pPr>
        <w:rPr>
          <w:sz w:val="28"/>
        </w:rPr>
      </w:pPr>
      <w:r>
        <w:rPr>
          <w:sz w:val="28"/>
        </w:rPr>
        <w:t xml:space="preserve">     3.2. Забезпечити  організацію  та  контроль  за   проведенням медичними  працівниками  оглядів  </w:t>
      </w:r>
      <w:proofErr w:type="gramStart"/>
      <w:r>
        <w:rPr>
          <w:sz w:val="28"/>
        </w:rPr>
        <w:t>осіб</w:t>
      </w:r>
      <w:proofErr w:type="gramEnd"/>
      <w:r>
        <w:rPr>
          <w:sz w:val="28"/>
        </w:rPr>
        <w:t xml:space="preserve">,  що  керують транспортними засобами,  з метою виявлення стану сп'яніння відповідно  до  вимог цієї Інструкції. </w:t>
      </w:r>
    </w:p>
    <w:p w:rsidR="006574EA" w:rsidRDefault="006574EA" w:rsidP="006574EA">
      <w:pPr>
        <w:rPr>
          <w:sz w:val="28"/>
        </w:rPr>
      </w:pPr>
    </w:p>
    <w:p w:rsidR="006574EA" w:rsidRDefault="006574EA" w:rsidP="006574EA">
      <w:pPr>
        <w:pStyle w:val="a3"/>
        <w:rPr>
          <w:sz w:val="28"/>
        </w:rPr>
      </w:pPr>
      <w:r>
        <w:rPr>
          <w:sz w:val="28"/>
        </w:rPr>
        <w:t xml:space="preserve">     4. Начальникам  головних  управлінь,  управлінь МВС України в Автономній Республіці Крим,  областях, містах Києві та Севастополі забезпечити  вивчення  цієї Інструкції  особовим  складом органів внутрішніх справ,  який  оформляє  матеріали  про  </w:t>
      </w:r>
      <w:proofErr w:type="gramStart"/>
      <w:r>
        <w:rPr>
          <w:sz w:val="28"/>
        </w:rPr>
        <w:t>адм</w:t>
      </w:r>
      <w:proofErr w:type="gramEnd"/>
      <w:r>
        <w:rPr>
          <w:sz w:val="28"/>
        </w:rPr>
        <w:t xml:space="preserve">іністративні правопорушення,   учинені   особами,   що   керують  транспортними засобами,  стосовно яких є  достатньо  підстав  вважати,  що  вони перебувають у стані алкогольного, наркотичного чи іншого сп'яніння або </w:t>
      </w:r>
      <w:proofErr w:type="gramStart"/>
      <w:r>
        <w:rPr>
          <w:sz w:val="28"/>
        </w:rPr>
        <w:t>п</w:t>
      </w:r>
      <w:proofErr w:type="gramEnd"/>
      <w:r>
        <w:rPr>
          <w:sz w:val="28"/>
        </w:rPr>
        <w:t xml:space="preserve">ід впливом лікарських препаратів,  що знижують  їх  увагу  та швидкість реакції. </w:t>
      </w:r>
    </w:p>
    <w:p w:rsidR="006574EA" w:rsidRDefault="006574EA" w:rsidP="006574EA">
      <w:pPr>
        <w:rPr>
          <w:sz w:val="28"/>
        </w:rPr>
      </w:pPr>
    </w:p>
    <w:p w:rsidR="006574EA" w:rsidRDefault="006574EA" w:rsidP="006574EA">
      <w:pPr>
        <w:pStyle w:val="a3"/>
        <w:rPr>
          <w:sz w:val="28"/>
        </w:rPr>
      </w:pPr>
      <w:r>
        <w:rPr>
          <w:sz w:val="28"/>
        </w:rPr>
        <w:t xml:space="preserve">     5. Департаменту  Державтоінспекції  МВС  (Коломієць  С.Г.)  у п'ятиденний  термін  </w:t>
      </w:r>
      <w:proofErr w:type="gramStart"/>
      <w:r>
        <w:rPr>
          <w:sz w:val="28"/>
        </w:rPr>
        <w:t>п</w:t>
      </w:r>
      <w:proofErr w:type="gramEnd"/>
      <w:r>
        <w:rPr>
          <w:sz w:val="28"/>
        </w:rPr>
        <w:t xml:space="preserve">ісля  підписання  наказу  забезпечити   його подання на державну реєстрацію до Міністерства юстиції України. </w:t>
      </w:r>
    </w:p>
    <w:p w:rsidR="006574EA" w:rsidRDefault="006574EA" w:rsidP="006574EA">
      <w:pPr>
        <w:rPr>
          <w:sz w:val="28"/>
        </w:rPr>
      </w:pPr>
    </w:p>
    <w:p w:rsidR="006574EA" w:rsidRDefault="006574EA" w:rsidP="006574EA">
      <w:pPr>
        <w:pStyle w:val="a3"/>
        <w:rPr>
          <w:sz w:val="28"/>
        </w:rPr>
      </w:pPr>
      <w:r>
        <w:rPr>
          <w:sz w:val="28"/>
        </w:rPr>
        <w:t xml:space="preserve">     6. Цей   наказ   набирає   чинності  з  дня  його  офіційного опублікування. </w:t>
      </w:r>
    </w:p>
    <w:p w:rsidR="006574EA" w:rsidRDefault="006574EA" w:rsidP="006574EA">
      <w:pPr>
        <w:rPr>
          <w:sz w:val="28"/>
        </w:rPr>
      </w:pPr>
    </w:p>
    <w:p w:rsidR="006574EA" w:rsidRDefault="006574EA" w:rsidP="006574EA">
      <w:pPr>
        <w:pStyle w:val="a3"/>
        <w:rPr>
          <w:sz w:val="28"/>
        </w:rPr>
      </w:pPr>
      <w:r>
        <w:rPr>
          <w:sz w:val="28"/>
        </w:rPr>
        <w:t xml:space="preserve">     7. Контроль  за  виконанням  наказу  покласти  на  заступника Міністра внутрішніх  справ  Савченка  О.І.  та заступника Міністра охорони здоров'я Юрченка В.Д. </w:t>
      </w:r>
    </w:p>
    <w:p w:rsidR="006574EA" w:rsidRDefault="006574EA" w:rsidP="006574EA">
      <w:pPr>
        <w:rPr>
          <w:sz w:val="28"/>
        </w:rPr>
      </w:pPr>
    </w:p>
    <w:p w:rsidR="00E61207" w:rsidRDefault="006574EA" w:rsidP="00E61207">
      <w:pPr>
        <w:rPr>
          <w:sz w:val="28"/>
        </w:rPr>
      </w:pPr>
      <w:r>
        <w:rPr>
          <w:sz w:val="28"/>
        </w:rPr>
        <w:t>Міні</w:t>
      </w:r>
      <w:proofErr w:type="gramStart"/>
      <w:r>
        <w:rPr>
          <w:sz w:val="28"/>
        </w:rPr>
        <w:t>стр</w:t>
      </w:r>
      <w:proofErr w:type="gramEnd"/>
      <w:r>
        <w:rPr>
          <w:sz w:val="28"/>
        </w:rPr>
        <w:t xml:space="preserve"> внутрішніх </w:t>
      </w:r>
      <w:r w:rsidR="00E61207">
        <w:rPr>
          <w:sz w:val="28"/>
        </w:rPr>
        <w:t xml:space="preserve">                                              В.о. Міністра охорони </w:t>
      </w:r>
    </w:p>
    <w:p w:rsidR="00E61207" w:rsidRDefault="00E61207" w:rsidP="00E61207">
      <w:pPr>
        <w:rPr>
          <w:sz w:val="28"/>
        </w:rPr>
      </w:pPr>
      <w:r>
        <w:rPr>
          <w:sz w:val="28"/>
        </w:rPr>
        <w:t xml:space="preserve">здоров'я України  справ </w:t>
      </w:r>
      <w:proofErr w:type="gramStart"/>
      <w:r>
        <w:rPr>
          <w:sz w:val="28"/>
        </w:rPr>
        <w:t>Укра</w:t>
      </w:r>
      <w:proofErr w:type="gramEnd"/>
      <w:r>
        <w:rPr>
          <w:sz w:val="28"/>
        </w:rPr>
        <w:t>їни                         О.М.</w:t>
      </w:r>
      <w:r w:rsidR="005A0E82">
        <w:rPr>
          <w:sz w:val="28"/>
          <w:lang w:val="uk-UA"/>
        </w:rPr>
        <w:t xml:space="preserve"> </w:t>
      </w:r>
      <w:r>
        <w:rPr>
          <w:sz w:val="28"/>
        </w:rPr>
        <w:t xml:space="preserve">Біловол </w:t>
      </w:r>
    </w:p>
    <w:p w:rsidR="006574EA" w:rsidRDefault="00E61207" w:rsidP="00E61207">
      <w:pPr>
        <w:rPr>
          <w:sz w:val="28"/>
        </w:rPr>
      </w:pPr>
      <w:r>
        <w:rPr>
          <w:sz w:val="28"/>
        </w:rPr>
        <w:t xml:space="preserve">Ю.В. Луценко                </w:t>
      </w:r>
    </w:p>
    <w:p w:rsidR="00672F7D" w:rsidRDefault="00672F7D" w:rsidP="006574EA">
      <w:pPr>
        <w:jc w:val="center"/>
        <w:rPr>
          <w:sz w:val="28"/>
          <w:lang w:val="uk-UA"/>
        </w:rPr>
      </w:pPr>
    </w:p>
    <w:p w:rsidR="00672F7D" w:rsidRDefault="00672F7D" w:rsidP="006574EA">
      <w:pPr>
        <w:jc w:val="center"/>
        <w:rPr>
          <w:sz w:val="28"/>
          <w:lang w:val="uk-UA"/>
        </w:rPr>
      </w:pPr>
    </w:p>
    <w:p w:rsidR="00672F7D" w:rsidRDefault="00672F7D" w:rsidP="006574EA">
      <w:pPr>
        <w:jc w:val="center"/>
        <w:rPr>
          <w:sz w:val="28"/>
          <w:lang w:val="uk-UA"/>
        </w:rPr>
      </w:pPr>
    </w:p>
    <w:p w:rsidR="00672F7D" w:rsidRDefault="00672F7D" w:rsidP="006574EA">
      <w:pPr>
        <w:jc w:val="center"/>
        <w:rPr>
          <w:sz w:val="28"/>
          <w:lang w:val="uk-UA"/>
        </w:rPr>
      </w:pPr>
    </w:p>
    <w:p w:rsidR="00672F7D" w:rsidRDefault="00672F7D" w:rsidP="006574EA">
      <w:pPr>
        <w:jc w:val="center"/>
        <w:rPr>
          <w:sz w:val="28"/>
          <w:lang w:val="uk-UA"/>
        </w:rPr>
      </w:pPr>
    </w:p>
    <w:p w:rsidR="006574EA" w:rsidRPr="00672F7D" w:rsidRDefault="006574EA" w:rsidP="006574EA">
      <w:pPr>
        <w:jc w:val="center"/>
        <w:rPr>
          <w:b/>
          <w:sz w:val="28"/>
        </w:rPr>
      </w:pPr>
      <w:r w:rsidRPr="00672F7D">
        <w:rPr>
          <w:b/>
          <w:sz w:val="28"/>
        </w:rPr>
        <w:lastRenderedPageBreak/>
        <w:t>ІНСТРУКЦІЯ</w:t>
      </w:r>
    </w:p>
    <w:p w:rsidR="006574EA" w:rsidRPr="00672F7D" w:rsidRDefault="006574EA" w:rsidP="006574EA">
      <w:pPr>
        <w:jc w:val="center"/>
        <w:rPr>
          <w:b/>
          <w:sz w:val="28"/>
        </w:rPr>
      </w:pPr>
      <w:r w:rsidRPr="00672F7D">
        <w:rPr>
          <w:b/>
          <w:sz w:val="28"/>
        </w:rPr>
        <w:t>про виявлення у водіїв транспортних засобі</w:t>
      </w:r>
      <w:proofErr w:type="gramStart"/>
      <w:r w:rsidRPr="00672F7D">
        <w:rPr>
          <w:b/>
          <w:sz w:val="28"/>
        </w:rPr>
        <w:t>в</w:t>
      </w:r>
      <w:proofErr w:type="gramEnd"/>
    </w:p>
    <w:p w:rsidR="006574EA" w:rsidRPr="00672F7D" w:rsidRDefault="006574EA" w:rsidP="006574EA">
      <w:pPr>
        <w:jc w:val="center"/>
        <w:rPr>
          <w:b/>
          <w:sz w:val="28"/>
        </w:rPr>
      </w:pPr>
      <w:r w:rsidRPr="00672F7D">
        <w:rPr>
          <w:b/>
          <w:sz w:val="28"/>
        </w:rPr>
        <w:t>ознак алкогольного, наркотичного</w:t>
      </w:r>
    </w:p>
    <w:p w:rsidR="006574EA" w:rsidRPr="00672F7D" w:rsidRDefault="006574EA" w:rsidP="006574EA">
      <w:pPr>
        <w:jc w:val="center"/>
        <w:rPr>
          <w:b/>
          <w:sz w:val="28"/>
        </w:rPr>
      </w:pPr>
      <w:r w:rsidRPr="00672F7D">
        <w:rPr>
          <w:b/>
          <w:sz w:val="28"/>
        </w:rPr>
        <w:t xml:space="preserve">чи іншого сп'яніння або перебування </w:t>
      </w:r>
      <w:proofErr w:type="gramStart"/>
      <w:r w:rsidRPr="00672F7D">
        <w:rPr>
          <w:b/>
          <w:sz w:val="28"/>
        </w:rPr>
        <w:t>п</w:t>
      </w:r>
      <w:proofErr w:type="gramEnd"/>
      <w:r w:rsidRPr="00672F7D">
        <w:rPr>
          <w:b/>
          <w:sz w:val="28"/>
        </w:rPr>
        <w:t>ід впливом</w:t>
      </w:r>
    </w:p>
    <w:p w:rsidR="006574EA" w:rsidRPr="00672F7D" w:rsidRDefault="006574EA" w:rsidP="006574EA">
      <w:pPr>
        <w:jc w:val="center"/>
        <w:rPr>
          <w:b/>
          <w:sz w:val="28"/>
        </w:rPr>
      </w:pPr>
      <w:proofErr w:type="gramStart"/>
      <w:r w:rsidRPr="00672F7D">
        <w:rPr>
          <w:b/>
          <w:sz w:val="28"/>
        </w:rPr>
        <w:t>л</w:t>
      </w:r>
      <w:proofErr w:type="gramEnd"/>
      <w:r w:rsidRPr="00672F7D">
        <w:rPr>
          <w:b/>
          <w:sz w:val="28"/>
        </w:rPr>
        <w:t>ікарських препаратів, що знижують увагу</w:t>
      </w:r>
    </w:p>
    <w:p w:rsidR="006574EA" w:rsidRPr="00672F7D" w:rsidRDefault="006574EA" w:rsidP="006574EA">
      <w:pPr>
        <w:jc w:val="center"/>
        <w:rPr>
          <w:b/>
          <w:sz w:val="28"/>
        </w:rPr>
      </w:pPr>
      <w:r w:rsidRPr="00672F7D">
        <w:rPr>
          <w:b/>
          <w:sz w:val="28"/>
        </w:rPr>
        <w:t>та швидкість реакції</w:t>
      </w:r>
    </w:p>
    <w:p w:rsidR="006574EA" w:rsidRDefault="006574EA" w:rsidP="006574EA">
      <w:pPr>
        <w:rPr>
          <w:sz w:val="28"/>
        </w:rPr>
      </w:pPr>
    </w:p>
    <w:p w:rsidR="006574EA" w:rsidRDefault="006574EA" w:rsidP="00E61207">
      <w:pPr>
        <w:jc w:val="center"/>
        <w:rPr>
          <w:sz w:val="28"/>
        </w:rPr>
      </w:pPr>
      <w:r>
        <w:rPr>
          <w:sz w:val="28"/>
        </w:rPr>
        <w:t>1. Загальні положення</w:t>
      </w:r>
    </w:p>
    <w:p w:rsidR="006574EA" w:rsidRDefault="006574EA" w:rsidP="006574EA">
      <w:pPr>
        <w:rPr>
          <w:sz w:val="28"/>
        </w:rPr>
      </w:pPr>
    </w:p>
    <w:p w:rsidR="006574EA" w:rsidRDefault="006574EA" w:rsidP="006574EA">
      <w:pPr>
        <w:pStyle w:val="a3"/>
        <w:rPr>
          <w:sz w:val="28"/>
        </w:rPr>
      </w:pPr>
      <w:r>
        <w:rPr>
          <w:sz w:val="28"/>
        </w:rPr>
        <w:t xml:space="preserve">     1.1. Ця  Інструкція  визначає  процедуру  проведення   огляду водіїв   транспортних   засобів  з  метою  виявлення  ознак  стану алкогольного, наркотичного чи іншого сп'яніння або перебування </w:t>
      </w:r>
      <w:proofErr w:type="gramStart"/>
      <w:r>
        <w:rPr>
          <w:sz w:val="28"/>
        </w:rPr>
        <w:t>п</w:t>
      </w:r>
      <w:proofErr w:type="gramEnd"/>
      <w:r>
        <w:rPr>
          <w:sz w:val="28"/>
        </w:rPr>
        <w:t xml:space="preserve">ід впливом  лікарських  препаратів,  що  знижують  увагу та швидкість реакції (далі - стан сп'яніння),  та оформлення результатів такого огляду. </w:t>
      </w:r>
    </w:p>
    <w:p w:rsidR="006574EA" w:rsidRDefault="006574EA" w:rsidP="006574EA">
      <w:pPr>
        <w:rPr>
          <w:sz w:val="28"/>
        </w:rPr>
      </w:pPr>
    </w:p>
    <w:p w:rsidR="006574EA" w:rsidRDefault="006574EA" w:rsidP="006574EA">
      <w:pPr>
        <w:pStyle w:val="a3"/>
        <w:rPr>
          <w:sz w:val="28"/>
        </w:rPr>
      </w:pPr>
      <w:r>
        <w:rPr>
          <w:sz w:val="28"/>
        </w:rPr>
        <w:t xml:space="preserve">     1.2. Огляду  на  стан сп'яніння </w:t>
      </w:r>
      <w:proofErr w:type="gramStart"/>
      <w:r>
        <w:rPr>
          <w:sz w:val="28"/>
        </w:rPr>
        <w:t>п</w:t>
      </w:r>
      <w:proofErr w:type="gramEnd"/>
      <w:r>
        <w:rPr>
          <w:sz w:val="28"/>
        </w:rPr>
        <w:t xml:space="preserve">ідлягають водії транспортних засобів,  щодо яких в уповноваженої особи Державтоінспекції МВС  є підстави  вважати,  що вони перебувають у стані сп'яніння згідно з ознаками такого стану. </w:t>
      </w:r>
    </w:p>
    <w:p w:rsidR="006574EA" w:rsidRDefault="006574EA" w:rsidP="006574EA">
      <w:pPr>
        <w:rPr>
          <w:sz w:val="28"/>
        </w:rPr>
      </w:pPr>
    </w:p>
    <w:p w:rsidR="006574EA" w:rsidRDefault="006574EA" w:rsidP="006574EA">
      <w:pPr>
        <w:rPr>
          <w:sz w:val="28"/>
        </w:rPr>
      </w:pPr>
      <w:r>
        <w:rPr>
          <w:sz w:val="28"/>
        </w:rPr>
        <w:t xml:space="preserve">     1.3. Ознаками алкогольного сп'яніння</w:t>
      </w:r>
      <w:proofErr w:type="gramStart"/>
      <w:r>
        <w:rPr>
          <w:sz w:val="28"/>
        </w:rPr>
        <w:t xml:space="preserve"> є:</w:t>
      </w:r>
      <w:proofErr w:type="gramEnd"/>
    </w:p>
    <w:p w:rsidR="006574EA" w:rsidRDefault="006574EA" w:rsidP="006574EA">
      <w:pPr>
        <w:rPr>
          <w:sz w:val="28"/>
        </w:rPr>
      </w:pPr>
      <w:r>
        <w:rPr>
          <w:sz w:val="28"/>
        </w:rPr>
        <w:t xml:space="preserve">     а) запах алкоголю з порожнини рота;</w:t>
      </w:r>
    </w:p>
    <w:p w:rsidR="006574EA" w:rsidRDefault="006574EA" w:rsidP="006574EA">
      <w:pPr>
        <w:rPr>
          <w:sz w:val="28"/>
        </w:rPr>
      </w:pPr>
      <w:r>
        <w:rPr>
          <w:sz w:val="28"/>
        </w:rPr>
        <w:t xml:space="preserve">     б) порушення координації рухів;</w:t>
      </w:r>
    </w:p>
    <w:p w:rsidR="006574EA" w:rsidRDefault="006574EA" w:rsidP="006574EA">
      <w:pPr>
        <w:rPr>
          <w:sz w:val="28"/>
        </w:rPr>
      </w:pPr>
      <w:r>
        <w:rPr>
          <w:sz w:val="28"/>
        </w:rPr>
        <w:t xml:space="preserve">     в) порушення мови;</w:t>
      </w:r>
    </w:p>
    <w:p w:rsidR="006574EA" w:rsidRDefault="006574EA" w:rsidP="006574EA">
      <w:pPr>
        <w:rPr>
          <w:sz w:val="28"/>
        </w:rPr>
      </w:pPr>
      <w:r>
        <w:rPr>
          <w:sz w:val="28"/>
        </w:rPr>
        <w:t xml:space="preserve">     г) виражене тремтіння пальці</w:t>
      </w:r>
      <w:proofErr w:type="gramStart"/>
      <w:r>
        <w:rPr>
          <w:sz w:val="28"/>
        </w:rPr>
        <w:t>в</w:t>
      </w:r>
      <w:proofErr w:type="gramEnd"/>
      <w:r>
        <w:rPr>
          <w:sz w:val="28"/>
        </w:rPr>
        <w:t xml:space="preserve"> рук;</w:t>
      </w:r>
    </w:p>
    <w:p w:rsidR="006574EA" w:rsidRDefault="006574EA" w:rsidP="006574EA">
      <w:pPr>
        <w:rPr>
          <w:sz w:val="28"/>
        </w:rPr>
      </w:pPr>
      <w:r>
        <w:rPr>
          <w:sz w:val="28"/>
        </w:rPr>
        <w:t xml:space="preserve">     ґ) </w:t>
      </w:r>
      <w:proofErr w:type="gramStart"/>
      <w:r>
        <w:rPr>
          <w:sz w:val="28"/>
        </w:rPr>
        <w:t>р</w:t>
      </w:r>
      <w:proofErr w:type="gramEnd"/>
      <w:r>
        <w:rPr>
          <w:sz w:val="28"/>
        </w:rPr>
        <w:t>ізка зміна забарвлення шкірного покриву обличчя;</w:t>
      </w:r>
    </w:p>
    <w:p w:rsidR="006574EA" w:rsidRDefault="006574EA" w:rsidP="006574EA">
      <w:pPr>
        <w:rPr>
          <w:sz w:val="28"/>
        </w:rPr>
      </w:pPr>
      <w:r>
        <w:rPr>
          <w:sz w:val="28"/>
        </w:rPr>
        <w:t xml:space="preserve">     д) поведінка, що не відповідає обстановці. </w:t>
      </w:r>
    </w:p>
    <w:p w:rsidR="006574EA" w:rsidRDefault="006574EA" w:rsidP="006574EA">
      <w:pPr>
        <w:rPr>
          <w:sz w:val="28"/>
        </w:rPr>
      </w:pPr>
    </w:p>
    <w:p w:rsidR="006574EA" w:rsidRDefault="006574EA" w:rsidP="006574EA">
      <w:pPr>
        <w:pStyle w:val="a3"/>
        <w:rPr>
          <w:sz w:val="28"/>
        </w:rPr>
      </w:pPr>
      <w:r>
        <w:rPr>
          <w:sz w:val="28"/>
        </w:rPr>
        <w:t xml:space="preserve">     1.4. Ознаками   наркотичного   чи   іншого   сп'яніння    або перебування  </w:t>
      </w:r>
      <w:proofErr w:type="gramStart"/>
      <w:r>
        <w:rPr>
          <w:sz w:val="28"/>
        </w:rPr>
        <w:t>п</w:t>
      </w:r>
      <w:proofErr w:type="gramEnd"/>
      <w:r>
        <w:rPr>
          <w:sz w:val="28"/>
        </w:rPr>
        <w:t>ід впливом лікарських препаратів,  що знижують увагу та швидкість реакції, є:</w:t>
      </w:r>
    </w:p>
    <w:p w:rsidR="006574EA" w:rsidRDefault="006574EA" w:rsidP="006574EA">
      <w:pPr>
        <w:pStyle w:val="a3"/>
        <w:rPr>
          <w:sz w:val="28"/>
        </w:rPr>
      </w:pPr>
      <w:r>
        <w:rPr>
          <w:sz w:val="28"/>
        </w:rPr>
        <w:t xml:space="preserve">     а) наявність  однієї  чи  декількох  ознак стану алкогольного сп'яніння (</w:t>
      </w:r>
      <w:proofErr w:type="gramStart"/>
      <w:r>
        <w:rPr>
          <w:sz w:val="28"/>
        </w:rPr>
        <w:t>кр</w:t>
      </w:r>
      <w:proofErr w:type="gramEnd"/>
      <w:r>
        <w:rPr>
          <w:sz w:val="28"/>
        </w:rPr>
        <w:t>ім запаху алкоголю з порожнини рота);</w:t>
      </w:r>
    </w:p>
    <w:p w:rsidR="006574EA" w:rsidRDefault="006574EA" w:rsidP="006574EA">
      <w:pPr>
        <w:rPr>
          <w:sz w:val="28"/>
        </w:rPr>
      </w:pPr>
      <w:r>
        <w:rPr>
          <w:sz w:val="28"/>
        </w:rPr>
        <w:t xml:space="preserve">     б) звужені  чи  дуже  розширені  зіниці,  які  не реагують на </w:t>
      </w:r>
      <w:proofErr w:type="gramStart"/>
      <w:r>
        <w:rPr>
          <w:sz w:val="28"/>
        </w:rPr>
        <w:t>св</w:t>
      </w:r>
      <w:proofErr w:type="gramEnd"/>
      <w:r>
        <w:rPr>
          <w:sz w:val="28"/>
        </w:rPr>
        <w:t>ітло;</w:t>
      </w:r>
    </w:p>
    <w:p w:rsidR="006574EA" w:rsidRDefault="006574EA" w:rsidP="006574EA">
      <w:pPr>
        <w:rPr>
          <w:sz w:val="28"/>
        </w:rPr>
      </w:pPr>
      <w:r>
        <w:rPr>
          <w:sz w:val="28"/>
        </w:rPr>
        <w:t xml:space="preserve">     в) сповільненість   або   навпаки   </w:t>
      </w:r>
      <w:proofErr w:type="gramStart"/>
      <w:r>
        <w:rPr>
          <w:sz w:val="28"/>
        </w:rPr>
        <w:t>п</w:t>
      </w:r>
      <w:proofErr w:type="gramEnd"/>
      <w:r>
        <w:rPr>
          <w:sz w:val="28"/>
        </w:rPr>
        <w:t>ідвищена   жвавість   чи рухливість ходи, мови;</w:t>
      </w:r>
    </w:p>
    <w:p w:rsidR="006574EA" w:rsidRDefault="006574EA" w:rsidP="006574EA">
      <w:pPr>
        <w:rPr>
          <w:sz w:val="28"/>
        </w:rPr>
      </w:pPr>
      <w:r>
        <w:rPr>
          <w:sz w:val="28"/>
        </w:rPr>
        <w:t xml:space="preserve">     г) почервоніння обличчя або неприродна блідість. </w:t>
      </w:r>
    </w:p>
    <w:p w:rsidR="006574EA" w:rsidRDefault="006574EA" w:rsidP="006574EA">
      <w:pPr>
        <w:rPr>
          <w:sz w:val="28"/>
        </w:rPr>
      </w:pPr>
    </w:p>
    <w:p w:rsidR="006574EA" w:rsidRDefault="006574EA" w:rsidP="006574EA">
      <w:pPr>
        <w:pStyle w:val="a3"/>
        <w:rPr>
          <w:sz w:val="28"/>
        </w:rPr>
      </w:pPr>
      <w:r>
        <w:rPr>
          <w:sz w:val="28"/>
        </w:rPr>
        <w:t xml:space="preserve">     1.5. Ця    Інструкція    не    поширюється    на   проведення  судово-медичної та судово-психіатричної експертиз. </w:t>
      </w:r>
    </w:p>
    <w:p w:rsidR="006574EA" w:rsidRDefault="006574EA" w:rsidP="006574EA">
      <w:pPr>
        <w:rPr>
          <w:sz w:val="28"/>
        </w:rPr>
      </w:pPr>
    </w:p>
    <w:p w:rsidR="006574EA" w:rsidRDefault="006574EA" w:rsidP="006574EA">
      <w:pPr>
        <w:rPr>
          <w:sz w:val="28"/>
        </w:rPr>
      </w:pPr>
      <w:r>
        <w:rPr>
          <w:sz w:val="28"/>
        </w:rPr>
        <w:t xml:space="preserve">     1.6. Огляд проводиться:</w:t>
      </w:r>
    </w:p>
    <w:p w:rsidR="006574EA" w:rsidRDefault="006574EA" w:rsidP="006574EA">
      <w:pPr>
        <w:pStyle w:val="a3"/>
        <w:rPr>
          <w:sz w:val="28"/>
        </w:rPr>
      </w:pPr>
      <w:r>
        <w:rPr>
          <w:sz w:val="28"/>
        </w:rPr>
        <w:t xml:space="preserve">     уповноваженою особою  Державтоінспекції  МВС на місці зупинки транспортного  засобу  з   використанням   спеціальних   </w:t>
      </w:r>
      <w:proofErr w:type="gramStart"/>
      <w:r>
        <w:rPr>
          <w:sz w:val="28"/>
        </w:rPr>
        <w:t>техн</w:t>
      </w:r>
      <w:proofErr w:type="gramEnd"/>
      <w:r>
        <w:rPr>
          <w:sz w:val="28"/>
        </w:rPr>
        <w:t xml:space="preserve">ічних засобів,  </w:t>
      </w:r>
      <w:r>
        <w:rPr>
          <w:sz w:val="28"/>
        </w:rPr>
        <w:lastRenderedPageBreak/>
        <w:t>дозволених  до  застосування МОЗ та Держспоживстандартом (далі - спеціальні технічні засоби);</w:t>
      </w:r>
    </w:p>
    <w:p w:rsidR="006574EA" w:rsidRDefault="006574EA" w:rsidP="006574EA">
      <w:pPr>
        <w:pStyle w:val="a3"/>
        <w:rPr>
          <w:sz w:val="28"/>
        </w:rPr>
      </w:pPr>
      <w:r>
        <w:rPr>
          <w:sz w:val="28"/>
        </w:rPr>
        <w:t xml:space="preserve">     лікарем закладу  охорони  здоров'я (у сільській місцевості за відсутності лікаря - фельдшером фельдшерсько-акушерського  пункту, який пройшов спеціальну </w:t>
      </w:r>
      <w:proofErr w:type="gramStart"/>
      <w:r>
        <w:rPr>
          <w:sz w:val="28"/>
        </w:rPr>
        <w:t>п</w:t>
      </w:r>
      <w:proofErr w:type="gramEnd"/>
      <w:r>
        <w:rPr>
          <w:sz w:val="28"/>
        </w:rPr>
        <w:t xml:space="preserve">ідготовку). </w:t>
      </w:r>
    </w:p>
    <w:p w:rsidR="006574EA" w:rsidRDefault="006574EA" w:rsidP="006574EA">
      <w:pPr>
        <w:rPr>
          <w:sz w:val="28"/>
        </w:rPr>
      </w:pPr>
    </w:p>
    <w:p w:rsidR="006574EA" w:rsidRDefault="006574EA" w:rsidP="006574EA">
      <w:pPr>
        <w:pStyle w:val="a3"/>
        <w:rPr>
          <w:sz w:val="28"/>
        </w:rPr>
      </w:pPr>
      <w:r>
        <w:rPr>
          <w:sz w:val="28"/>
        </w:rPr>
        <w:t xml:space="preserve">     1.7. </w:t>
      </w:r>
      <w:proofErr w:type="gramStart"/>
      <w:r>
        <w:rPr>
          <w:sz w:val="28"/>
        </w:rPr>
        <w:t>У   разі   відмови   водія   транспортного   засобу  від проходження  огляду   на   стан   сп'яніння   на   місці   зупинки транспортного  засобу  або  його  незгоди  з  результатами огляду, проведеного уповноваженою особою Державтоінспекції МВС,  огляд  на стан сп'яніння проводиться в найближчому закладі охорони здоров'я, якому надано право  на  проведення  такого  огляду  відповідно  до статт</w:t>
      </w:r>
      <w:proofErr w:type="gramEnd"/>
      <w:r>
        <w:rPr>
          <w:sz w:val="28"/>
        </w:rPr>
        <w:t xml:space="preserve">і 266  Кодексу  України  про  </w:t>
      </w:r>
      <w:proofErr w:type="gramStart"/>
      <w:r>
        <w:rPr>
          <w:sz w:val="28"/>
        </w:rPr>
        <w:t>адм</w:t>
      </w:r>
      <w:proofErr w:type="gramEnd"/>
      <w:r>
        <w:rPr>
          <w:sz w:val="28"/>
        </w:rPr>
        <w:t xml:space="preserve">іністративні  правопорушення (80732-10) (далі - заклад охорони здоров'я). </w:t>
      </w:r>
    </w:p>
    <w:p w:rsidR="006574EA" w:rsidRDefault="006574EA" w:rsidP="006574EA">
      <w:pPr>
        <w:rPr>
          <w:sz w:val="28"/>
        </w:rPr>
      </w:pPr>
    </w:p>
    <w:p w:rsidR="006574EA" w:rsidRDefault="006574EA" w:rsidP="006574EA">
      <w:pPr>
        <w:pStyle w:val="a3"/>
        <w:rPr>
          <w:sz w:val="28"/>
        </w:rPr>
      </w:pPr>
      <w:r>
        <w:rPr>
          <w:sz w:val="28"/>
        </w:rPr>
        <w:t xml:space="preserve">     1.8. </w:t>
      </w:r>
      <w:proofErr w:type="gramStart"/>
      <w:r>
        <w:rPr>
          <w:sz w:val="28"/>
        </w:rPr>
        <w:t>У</w:t>
      </w:r>
      <w:proofErr w:type="gramEnd"/>
      <w:r>
        <w:rPr>
          <w:sz w:val="28"/>
        </w:rPr>
        <w:t xml:space="preserve">  </w:t>
      </w:r>
      <w:proofErr w:type="gramStart"/>
      <w:r>
        <w:rPr>
          <w:sz w:val="28"/>
        </w:rPr>
        <w:t>раз</w:t>
      </w:r>
      <w:proofErr w:type="gramEnd"/>
      <w:r>
        <w:rPr>
          <w:sz w:val="28"/>
        </w:rPr>
        <w:t xml:space="preserve">і  дорожньо-транспортної  пригоди  (далі  -  ДТП), унаслідок  якої  є особи,  що загинули або травмовані,  проведення огляду на стан сп'яніння учасників цієї пригоди є  обов'язковим  у вищезазначених закладах охорони здоров'я. </w:t>
      </w:r>
    </w:p>
    <w:p w:rsidR="006574EA" w:rsidRDefault="006574EA" w:rsidP="006574EA">
      <w:pPr>
        <w:rPr>
          <w:sz w:val="28"/>
        </w:rPr>
      </w:pPr>
    </w:p>
    <w:p w:rsidR="006574EA" w:rsidRDefault="006574EA" w:rsidP="006574EA">
      <w:pPr>
        <w:pStyle w:val="a3"/>
        <w:rPr>
          <w:sz w:val="28"/>
        </w:rPr>
      </w:pPr>
      <w:r>
        <w:rPr>
          <w:sz w:val="28"/>
        </w:rPr>
        <w:t xml:space="preserve">       2. Проведення огляду на стан </w:t>
      </w:r>
      <w:proofErr w:type="gramStart"/>
      <w:r>
        <w:rPr>
          <w:sz w:val="28"/>
        </w:rPr>
        <w:t>алкогольного</w:t>
      </w:r>
      <w:proofErr w:type="gramEnd"/>
      <w:r>
        <w:rPr>
          <w:sz w:val="28"/>
        </w:rPr>
        <w:t xml:space="preserve"> сп'яніння  уповноваженою особою Державтоінспекції МВС  і оформлення його результатів</w:t>
      </w:r>
      <w:r>
        <w:rPr>
          <w:sz w:val="28"/>
          <w:lang w:val="uk-UA"/>
        </w:rPr>
        <w:t>:</w:t>
      </w:r>
      <w:r>
        <w:rPr>
          <w:sz w:val="28"/>
        </w:rPr>
        <w:t xml:space="preserve"> </w:t>
      </w:r>
    </w:p>
    <w:p w:rsidR="006574EA" w:rsidRDefault="006574EA" w:rsidP="006574EA">
      <w:pPr>
        <w:rPr>
          <w:sz w:val="28"/>
        </w:rPr>
      </w:pPr>
    </w:p>
    <w:p w:rsidR="006574EA" w:rsidRDefault="006574EA" w:rsidP="006574EA">
      <w:pPr>
        <w:pStyle w:val="a3"/>
        <w:rPr>
          <w:sz w:val="28"/>
        </w:rPr>
      </w:pPr>
      <w:r>
        <w:rPr>
          <w:sz w:val="28"/>
        </w:rPr>
        <w:t xml:space="preserve">     2.1. У  разі  наявності  ознак,  передбачених  у  пункті  1.3 розділу 1 цієї Інструкції,  уповноважена  особа  Державтоінспекції МВС  проводить  огляд  на  стан сп'яніння за допомогою спеціальних </w:t>
      </w:r>
      <w:proofErr w:type="gramStart"/>
      <w:r>
        <w:rPr>
          <w:sz w:val="28"/>
        </w:rPr>
        <w:t>техн</w:t>
      </w:r>
      <w:proofErr w:type="gramEnd"/>
      <w:r>
        <w:rPr>
          <w:sz w:val="28"/>
        </w:rPr>
        <w:t xml:space="preserve">ічних   засобів,   дозволених   до   застосування    МОЗ    та Держспоживстандартом. </w:t>
      </w:r>
    </w:p>
    <w:p w:rsidR="006574EA" w:rsidRDefault="006574EA" w:rsidP="006574EA">
      <w:pPr>
        <w:rPr>
          <w:sz w:val="28"/>
        </w:rPr>
      </w:pPr>
    </w:p>
    <w:p w:rsidR="006574EA" w:rsidRDefault="006574EA" w:rsidP="006574EA">
      <w:pPr>
        <w:pStyle w:val="a3"/>
        <w:rPr>
          <w:sz w:val="28"/>
        </w:rPr>
      </w:pPr>
      <w:r>
        <w:rPr>
          <w:sz w:val="28"/>
        </w:rPr>
        <w:t xml:space="preserve">     2.2. Огляд на стан алкогольного сп'яніння водія транспортного засобу здійснюється уповноваженими особами Державтоінспекції  МВС, які мають спеціальні звання та пройшли відповідну </w:t>
      </w:r>
      <w:proofErr w:type="gramStart"/>
      <w:r>
        <w:rPr>
          <w:sz w:val="28"/>
        </w:rPr>
        <w:t>п</w:t>
      </w:r>
      <w:proofErr w:type="gramEnd"/>
      <w:r>
        <w:rPr>
          <w:sz w:val="28"/>
        </w:rPr>
        <w:t xml:space="preserve">ідготовку. </w:t>
      </w:r>
    </w:p>
    <w:p w:rsidR="006574EA" w:rsidRDefault="006574EA" w:rsidP="006574EA">
      <w:pPr>
        <w:rPr>
          <w:sz w:val="28"/>
        </w:rPr>
      </w:pPr>
    </w:p>
    <w:p w:rsidR="006574EA" w:rsidRDefault="006574EA" w:rsidP="006574EA">
      <w:pPr>
        <w:pStyle w:val="a3"/>
        <w:rPr>
          <w:sz w:val="28"/>
        </w:rPr>
      </w:pPr>
      <w:r>
        <w:rPr>
          <w:sz w:val="28"/>
        </w:rPr>
        <w:t xml:space="preserve">     2.3. Уповноваженими     особами     Державтоінспекції     МВС використовуються спеціальні </w:t>
      </w:r>
      <w:proofErr w:type="gramStart"/>
      <w:r>
        <w:rPr>
          <w:sz w:val="28"/>
        </w:rPr>
        <w:t>техн</w:t>
      </w:r>
      <w:proofErr w:type="gramEnd"/>
      <w:r>
        <w:rPr>
          <w:sz w:val="28"/>
        </w:rPr>
        <w:t xml:space="preserve">ічні засоби,  які мають,  зокрема, свідоцтво про державну реєстрацію та свідоцтво про повірку. </w:t>
      </w:r>
    </w:p>
    <w:p w:rsidR="006574EA" w:rsidRDefault="006574EA" w:rsidP="006574EA">
      <w:pPr>
        <w:rPr>
          <w:sz w:val="28"/>
        </w:rPr>
      </w:pPr>
    </w:p>
    <w:p w:rsidR="006574EA" w:rsidRDefault="006574EA" w:rsidP="006574EA">
      <w:pPr>
        <w:pStyle w:val="a3"/>
        <w:rPr>
          <w:sz w:val="28"/>
        </w:rPr>
      </w:pPr>
      <w:r>
        <w:rPr>
          <w:sz w:val="28"/>
        </w:rPr>
        <w:t xml:space="preserve">     2.4. Огляд   на  стан  сп'яніння  проводиться  з  дотриманням інструкції  з  експлуатації  спеціального  </w:t>
      </w:r>
      <w:proofErr w:type="gramStart"/>
      <w:r>
        <w:rPr>
          <w:sz w:val="28"/>
        </w:rPr>
        <w:t>техн</w:t>
      </w:r>
      <w:proofErr w:type="gramEnd"/>
      <w:r>
        <w:rPr>
          <w:sz w:val="28"/>
        </w:rPr>
        <w:t xml:space="preserve">ічного  засобу   та фіксацією  результатів  на  паперових та електронних носіях,  якщо спеціальний технічний засіб має такі функції. </w:t>
      </w:r>
    </w:p>
    <w:p w:rsidR="006574EA" w:rsidRDefault="006574EA" w:rsidP="006574EA">
      <w:pPr>
        <w:rPr>
          <w:sz w:val="28"/>
        </w:rPr>
      </w:pPr>
    </w:p>
    <w:p w:rsidR="006574EA" w:rsidRDefault="006574EA" w:rsidP="006574EA">
      <w:pPr>
        <w:pStyle w:val="a3"/>
        <w:rPr>
          <w:sz w:val="28"/>
        </w:rPr>
      </w:pPr>
      <w:r>
        <w:rPr>
          <w:sz w:val="28"/>
        </w:rPr>
        <w:t xml:space="preserve">     2.5. Перед проведенням огляду на стан сп'яніння  уповноважена особа Державтоінспекції МВС інформує особу, яка </w:t>
      </w:r>
      <w:proofErr w:type="gramStart"/>
      <w:r>
        <w:rPr>
          <w:sz w:val="28"/>
        </w:rPr>
        <w:t>п</w:t>
      </w:r>
      <w:proofErr w:type="gramEnd"/>
      <w:r>
        <w:rPr>
          <w:sz w:val="28"/>
        </w:rPr>
        <w:t xml:space="preserve">ідлягає огляду на стан сп'яніння,  про порядок застосування спеціального  технічного засобу  та на її вимогу надає свідоцтво про державну реєстрацію та свідоцтво про його повірку. </w:t>
      </w:r>
    </w:p>
    <w:p w:rsidR="006574EA" w:rsidRDefault="006574EA" w:rsidP="006574EA">
      <w:pPr>
        <w:rPr>
          <w:sz w:val="28"/>
        </w:rPr>
      </w:pPr>
    </w:p>
    <w:p w:rsidR="006574EA" w:rsidRDefault="006574EA" w:rsidP="006574EA">
      <w:pPr>
        <w:pStyle w:val="a3"/>
        <w:rPr>
          <w:sz w:val="28"/>
        </w:rPr>
      </w:pPr>
      <w:r>
        <w:rPr>
          <w:sz w:val="28"/>
        </w:rPr>
        <w:t xml:space="preserve">     2.6. Огляд на стан сп'яніння на місці  зупинки  транспортного засобу проводиться в присутності двох </w:t>
      </w:r>
      <w:proofErr w:type="gramStart"/>
      <w:r>
        <w:rPr>
          <w:sz w:val="28"/>
        </w:rPr>
        <w:t>св</w:t>
      </w:r>
      <w:proofErr w:type="gramEnd"/>
      <w:r>
        <w:rPr>
          <w:sz w:val="28"/>
        </w:rPr>
        <w:t>ідків.</w:t>
      </w:r>
      <w:r>
        <w:rPr>
          <w:sz w:val="28"/>
          <w:lang w:val="uk-UA"/>
        </w:rPr>
        <w:t xml:space="preserve"> </w:t>
      </w:r>
      <w:r>
        <w:rPr>
          <w:sz w:val="28"/>
        </w:rPr>
        <w:t xml:space="preserve">Не можуть бути залучені  як  свідки  працівники  міліції  або особи, щодо неупередженості яких є сумніви. </w:t>
      </w:r>
    </w:p>
    <w:p w:rsidR="006574EA" w:rsidRDefault="006574EA" w:rsidP="006574EA">
      <w:pPr>
        <w:rPr>
          <w:sz w:val="28"/>
        </w:rPr>
      </w:pPr>
    </w:p>
    <w:p w:rsidR="006574EA" w:rsidRDefault="006574EA" w:rsidP="006574EA">
      <w:pPr>
        <w:pStyle w:val="a3"/>
        <w:rPr>
          <w:sz w:val="28"/>
        </w:rPr>
      </w:pPr>
      <w:r>
        <w:rPr>
          <w:sz w:val="28"/>
        </w:rPr>
        <w:t xml:space="preserve">     2.7. Установлення  стану  алкогольного сп'яніння здійснюється на </w:t>
      </w:r>
      <w:proofErr w:type="gramStart"/>
      <w:r>
        <w:rPr>
          <w:sz w:val="28"/>
        </w:rPr>
        <w:t>п</w:t>
      </w:r>
      <w:proofErr w:type="gramEnd"/>
      <w:r>
        <w:rPr>
          <w:sz w:val="28"/>
        </w:rPr>
        <w:t xml:space="preserve">ідставі  огляду,  який  проводиться  згідно  з  вимогами  цієї Інструкції   уповноваженими   особами   Державтоінспекції   МВС  з використанням спеціальних технічних засобів,  показники яких після проведення  тесту  у  видихуваному повітрі мають цифровий показник більше 0,2 проміле алкоголю в крові. </w:t>
      </w:r>
    </w:p>
    <w:p w:rsidR="006574EA" w:rsidRDefault="006574EA" w:rsidP="006574EA">
      <w:pPr>
        <w:rPr>
          <w:sz w:val="28"/>
        </w:rPr>
      </w:pPr>
    </w:p>
    <w:p w:rsidR="006574EA" w:rsidRDefault="006574EA" w:rsidP="006574EA">
      <w:pPr>
        <w:pStyle w:val="a3"/>
        <w:rPr>
          <w:sz w:val="28"/>
        </w:rPr>
      </w:pPr>
      <w:r>
        <w:rPr>
          <w:sz w:val="28"/>
        </w:rPr>
        <w:t xml:space="preserve">     2.8. Форма направлення  на  огляд  з  метою  виявлення  стану алкогольного, наркотичного чи іншого сп'яніння або перебування </w:t>
      </w:r>
      <w:proofErr w:type="gramStart"/>
      <w:r>
        <w:rPr>
          <w:sz w:val="28"/>
        </w:rPr>
        <w:t>п</w:t>
      </w:r>
      <w:proofErr w:type="gramEnd"/>
      <w:r>
        <w:rPr>
          <w:sz w:val="28"/>
        </w:rPr>
        <w:t xml:space="preserve">ід впливом лікарських препаратів,  що  знижують  увагу  та  швидкість реакції, наведена у додатку 1 до цієї Інструкції. </w:t>
      </w:r>
    </w:p>
    <w:p w:rsidR="006574EA" w:rsidRDefault="006574EA" w:rsidP="006574EA">
      <w:pPr>
        <w:rPr>
          <w:sz w:val="28"/>
        </w:rPr>
      </w:pPr>
    </w:p>
    <w:p w:rsidR="006574EA" w:rsidRDefault="006574EA" w:rsidP="006574EA">
      <w:pPr>
        <w:pStyle w:val="a3"/>
        <w:rPr>
          <w:sz w:val="28"/>
        </w:rPr>
      </w:pPr>
      <w:r>
        <w:rPr>
          <w:sz w:val="28"/>
        </w:rPr>
        <w:t xml:space="preserve">     2.9. З  метою  забезпечення  достовірності результатів огляду водіїв транспортних засобів,  які мають </w:t>
      </w:r>
      <w:proofErr w:type="gramStart"/>
      <w:r>
        <w:rPr>
          <w:sz w:val="28"/>
        </w:rPr>
        <w:t>бути</w:t>
      </w:r>
      <w:proofErr w:type="gramEnd"/>
      <w:r>
        <w:rPr>
          <w:sz w:val="28"/>
        </w:rPr>
        <w:t xml:space="preserve"> оглянуті  в  закладах охорони   здоров'я,   уповноважена   особа  Державтоінспекції  МВС забезпечує  доставку  цих  осіб  до  найближчого  закладу  охорони здоров'я  не  пізніше  ніж протягом двох годин з моменту виявлення підстав для його проведення. </w:t>
      </w:r>
    </w:p>
    <w:p w:rsidR="006574EA" w:rsidRDefault="006574EA" w:rsidP="006574EA">
      <w:pPr>
        <w:rPr>
          <w:sz w:val="28"/>
        </w:rPr>
      </w:pPr>
    </w:p>
    <w:p w:rsidR="006574EA" w:rsidRDefault="006574EA" w:rsidP="006574EA">
      <w:pPr>
        <w:pStyle w:val="a3"/>
        <w:rPr>
          <w:sz w:val="28"/>
        </w:rPr>
      </w:pPr>
      <w:r>
        <w:rPr>
          <w:sz w:val="28"/>
        </w:rPr>
        <w:t xml:space="preserve">     2.10. Результати огляду на стан сп'яніння водія транспортного засобу   зазначаються   у   відповідних   графах   протоколу   про </w:t>
      </w:r>
      <w:proofErr w:type="gramStart"/>
      <w:r>
        <w:rPr>
          <w:sz w:val="28"/>
        </w:rPr>
        <w:t>адм</w:t>
      </w:r>
      <w:proofErr w:type="gramEnd"/>
      <w:r>
        <w:rPr>
          <w:sz w:val="28"/>
        </w:rPr>
        <w:t xml:space="preserve">іністративне правопорушення. Якщо </w:t>
      </w:r>
      <w:proofErr w:type="gramStart"/>
      <w:r>
        <w:rPr>
          <w:sz w:val="28"/>
        </w:rPr>
        <w:t>техн</w:t>
      </w:r>
      <w:proofErr w:type="gramEnd"/>
      <w:r>
        <w:rPr>
          <w:sz w:val="28"/>
        </w:rPr>
        <w:t xml:space="preserve">ічними   характеристиками   спеціального  технічного засобу передбачається роздрукування на папері його показників,  ці результати    долучаються   до   протоколу   про   адміністративне правопорушення. </w:t>
      </w:r>
    </w:p>
    <w:p w:rsidR="006574EA" w:rsidRDefault="006574EA" w:rsidP="006574EA">
      <w:pPr>
        <w:rPr>
          <w:sz w:val="28"/>
        </w:rPr>
      </w:pPr>
    </w:p>
    <w:p w:rsidR="006574EA" w:rsidRDefault="006574EA" w:rsidP="006574EA">
      <w:pPr>
        <w:pStyle w:val="a3"/>
        <w:rPr>
          <w:sz w:val="28"/>
        </w:rPr>
      </w:pPr>
      <w:r>
        <w:rPr>
          <w:sz w:val="28"/>
        </w:rPr>
        <w:t xml:space="preserve">     2.11. Оформлення </w:t>
      </w:r>
      <w:proofErr w:type="gramStart"/>
      <w:r>
        <w:rPr>
          <w:sz w:val="28"/>
        </w:rPr>
        <w:t>матер</w:t>
      </w:r>
      <w:proofErr w:type="gramEnd"/>
      <w:r>
        <w:rPr>
          <w:sz w:val="28"/>
        </w:rPr>
        <w:t xml:space="preserve">іалів огляду на  стан  сп'яніння  водія транспортного засобу здійснюється згідно з чинним законодавством. </w:t>
      </w:r>
    </w:p>
    <w:p w:rsidR="006574EA" w:rsidRDefault="006574EA" w:rsidP="006574EA">
      <w:pPr>
        <w:rPr>
          <w:sz w:val="28"/>
        </w:rPr>
      </w:pPr>
    </w:p>
    <w:p w:rsidR="006574EA" w:rsidRDefault="006574EA" w:rsidP="006574EA">
      <w:pPr>
        <w:pStyle w:val="a3"/>
        <w:rPr>
          <w:sz w:val="28"/>
        </w:rPr>
      </w:pPr>
      <w:r>
        <w:rPr>
          <w:sz w:val="28"/>
        </w:rPr>
        <w:t xml:space="preserve">     2.12. У    разі   наявності   </w:t>
      </w:r>
      <w:proofErr w:type="gramStart"/>
      <w:r>
        <w:rPr>
          <w:sz w:val="28"/>
        </w:rPr>
        <w:t>п</w:t>
      </w:r>
      <w:proofErr w:type="gramEnd"/>
      <w:r>
        <w:rPr>
          <w:sz w:val="28"/>
        </w:rPr>
        <w:t xml:space="preserve">ідстав   вважати,   що   водій транспортного засобу перебуває  у  стані  наркотичного  чи  іншого сп'яніння або під впливом лікарських препаратів, що знижують увагу та швидкість реакції,  згідно з ознаками, визначеними у пункті 1.4 розділу 1       цієї      Інструкції,      уповноважена      особа Державтоінспекції МВС направляє цю особу  до  найближчого  закладу охорони здоров'я. </w:t>
      </w:r>
    </w:p>
    <w:p w:rsidR="006574EA" w:rsidRDefault="006574EA" w:rsidP="006574EA">
      <w:pPr>
        <w:rPr>
          <w:sz w:val="28"/>
        </w:rPr>
      </w:pPr>
    </w:p>
    <w:p w:rsidR="006574EA" w:rsidRDefault="006574EA" w:rsidP="006574EA">
      <w:pPr>
        <w:jc w:val="both"/>
        <w:rPr>
          <w:sz w:val="28"/>
        </w:rPr>
      </w:pPr>
      <w:r>
        <w:rPr>
          <w:sz w:val="28"/>
        </w:rPr>
        <w:t xml:space="preserve">              3. Проведення огляду на стан сп'яніння  в закладах охорони здоров'я  і оформлення його результаті</w:t>
      </w:r>
      <w:proofErr w:type="gramStart"/>
      <w:r>
        <w:rPr>
          <w:sz w:val="28"/>
        </w:rPr>
        <w:t>в</w:t>
      </w:r>
      <w:proofErr w:type="gramEnd"/>
      <w:r>
        <w:rPr>
          <w:sz w:val="28"/>
          <w:lang w:val="uk-UA"/>
        </w:rPr>
        <w:t>:</w:t>
      </w:r>
      <w:r>
        <w:rPr>
          <w:sz w:val="28"/>
        </w:rPr>
        <w:t xml:space="preserve"> </w:t>
      </w:r>
    </w:p>
    <w:p w:rsidR="006574EA" w:rsidRDefault="006574EA" w:rsidP="006574EA">
      <w:pPr>
        <w:rPr>
          <w:sz w:val="28"/>
        </w:rPr>
      </w:pPr>
    </w:p>
    <w:p w:rsidR="006574EA" w:rsidRDefault="006574EA" w:rsidP="006574EA">
      <w:pPr>
        <w:pStyle w:val="a3"/>
        <w:rPr>
          <w:sz w:val="28"/>
        </w:rPr>
      </w:pPr>
      <w:r>
        <w:rPr>
          <w:sz w:val="28"/>
        </w:rPr>
        <w:t xml:space="preserve">     3.1. Перелік закладів охорони здоров'я,  яким надається право проведення  огляду  на  стан  сп'яніння   водіїв,   затверджується міністром    охорони    </w:t>
      </w:r>
      <w:r>
        <w:rPr>
          <w:sz w:val="28"/>
        </w:rPr>
        <w:lastRenderedPageBreak/>
        <w:t xml:space="preserve">здоров'я   Автономної   Республіки   Крим, начальниками  управлінь  охорони   здоров'я   обласних   державних </w:t>
      </w:r>
      <w:proofErr w:type="gramStart"/>
      <w:r>
        <w:rPr>
          <w:sz w:val="28"/>
        </w:rPr>
        <w:t>адм</w:t>
      </w:r>
      <w:proofErr w:type="gramEnd"/>
      <w:r>
        <w:rPr>
          <w:sz w:val="28"/>
        </w:rPr>
        <w:t xml:space="preserve">іністрацій,  Головного управління охорони здоров'я Київської та Управління охорони  здоров'я  Севастопольської  міських  державних </w:t>
      </w:r>
      <w:proofErr w:type="gramStart"/>
      <w:r>
        <w:rPr>
          <w:sz w:val="28"/>
        </w:rPr>
        <w:t>адм</w:t>
      </w:r>
      <w:proofErr w:type="gramEnd"/>
      <w:r>
        <w:rPr>
          <w:sz w:val="28"/>
        </w:rPr>
        <w:t xml:space="preserve">іністрацій та доводиться до відома МВС. </w:t>
      </w:r>
    </w:p>
    <w:p w:rsidR="006574EA" w:rsidRDefault="006574EA" w:rsidP="006574EA">
      <w:pPr>
        <w:rPr>
          <w:sz w:val="28"/>
        </w:rPr>
      </w:pPr>
    </w:p>
    <w:p w:rsidR="006574EA" w:rsidRDefault="006574EA" w:rsidP="006574EA">
      <w:pPr>
        <w:pStyle w:val="a3"/>
        <w:rPr>
          <w:sz w:val="28"/>
        </w:rPr>
      </w:pPr>
      <w:r>
        <w:rPr>
          <w:sz w:val="28"/>
        </w:rPr>
        <w:t xml:space="preserve">     3.2. Огляд  може  також  проводитися  </w:t>
      </w:r>
      <w:proofErr w:type="gramStart"/>
      <w:r>
        <w:rPr>
          <w:sz w:val="28"/>
        </w:rPr>
        <w:t>в</w:t>
      </w:r>
      <w:proofErr w:type="gramEnd"/>
      <w:r>
        <w:rPr>
          <w:sz w:val="28"/>
        </w:rPr>
        <w:t xml:space="preserve"> </w:t>
      </w:r>
      <w:proofErr w:type="gramStart"/>
      <w:r>
        <w:rPr>
          <w:sz w:val="28"/>
        </w:rPr>
        <w:t>спец</w:t>
      </w:r>
      <w:proofErr w:type="gramEnd"/>
      <w:r>
        <w:rPr>
          <w:sz w:val="28"/>
        </w:rPr>
        <w:t xml:space="preserve">іально обладнаних пересувних пунктах (автомобілях),  що  належать  закладам  охорони здоров'я і відповідають установленим МОЗ вимогам. </w:t>
      </w:r>
    </w:p>
    <w:p w:rsidR="006574EA" w:rsidRDefault="006574EA" w:rsidP="006574EA">
      <w:pPr>
        <w:rPr>
          <w:sz w:val="28"/>
        </w:rPr>
      </w:pPr>
    </w:p>
    <w:p w:rsidR="006574EA" w:rsidRDefault="006574EA" w:rsidP="006574EA">
      <w:pPr>
        <w:pStyle w:val="a3"/>
        <w:rPr>
          <w:sz w:val="28"/>
        </w:rPr>
      </w:pPr>
      <w:r>
        <w:rPr>
          <w:sz w:val="28"/>
        </w:rPr>
        <w:t xml:space="preserve">     3.3. Огляд  у  закладах охорони здоров'я щодо виявлення стану сп'яніння проводиться    лі</w:t>
      </w:r>
      <w:proofErr w:type="gramStart"/>
      <w:r>
        <w:rPr>
          <w:sz w:val="28"/>
        </w:rPr>
        <w:t>карем</w:t>
      </w:r>
      <w:proofErr w:type="gramEnd"/>
      <w:r>
        <w:rPr>
          <w:sz w:val="28"/>
        </w:rPr>
        <w:t xml:space="preserve">    закладу    охорони    здоров'я (у сільській   місцевості   за  відсутності  лікаря  -  фельдшером фельдшерсько-акушерського   пункту),   який   пройшов    тематичне удосконалення   за   відповідною   програмою   згідно   з   чинним законодавством. </w:t>
      </w:r>
    </w:p>
    <w:p w:rsidR="006574EA" w:rsidRDefault="006574EA" w:rsidP="006574EA">
      <w:pPr>
        <w:rPr>
          <w:sz w:val="28"/>
        </w:rPr>
      </w:pPr>
    </w:p>
    <w:p w:rsidR="006574EA" w:rsidRDefault="006574EA" w:rsidP="006574EA">
      <w:pPr>
        <w:pStyle w:val="a3"/>
        <w:rPr>
          <w:sz w:val="28"/>
        </w:rPr>
      </w:pPr>
      <w:r>
        <w:rPr>
          <w:sz w:val="28"/>
        </w:rPr>
        <w:t xml:space="preserve">     3.4. Метою  цього  огляду   є   встановлення   наявності   чи відсутності стану сп'яніння в обстежуваної особи. </w:t>
      </w:r>
    </w:p>
    <w:p w:rsidR="006574EA" w:rsidRDefault="006574EA" w:rsidP="006574EA">
      <w:pPr>
        <w:rPr>
          <w:sz w:val="28"/>
        </w:rPr>
      </w:pPr>
    </w:p>
    <w:p w:rsidR="006574EA" w:rsidRDefault="006574EA" w:rsidP="006574EA">
      <w:pPr>
        <w:pStyle w:val="a3"/>
        <w:rPr>
          <w:sz w:val="28"/>
        </w:rPr>
      </w:pPr>
      <w:r>
        <w:rPr>
          <w:sz w:val="28"/>
        </w:rPr>
        <w:t xml:space="preserve">     3.5. Лікар  (фельдшер)  повинен  ознайомитися  з  документами особи,  яку оглядає (паспорт,  особисте  посвідчення,  посвідчення водія тощо) (за наявності). </w:t>
      </w:r>
    </w:p>
    <w:p w:rsidR="006574EA" w:rsidRDefault="006574EA" w:rsidP="006574EA">
      <w:pPr>
        <w:rPr>
          <w:sz w:val="28"/>
        </w:rPr>
      </w:pPr>
    </w:p>
    <w:p w:rsidR="006574EA" w:rsidRDefault="006574EA" w:rsidP="006574EA">
      <w:pPr>
        <w:pStyle w:val="a3"/>
        <w:rPr>
          <w:sz w:val="28"/>
        </w:rPr>
      </w:pPr>
      <w:r>
        <w:rPr>
          <w:sz w:val="28"/>
        </w:rPr>
        <w:t xml:space="preserve">     3.6. Відсутність документі</w:t>
      </w:r>
      <w:proofErr w:type="gramStart"/>
      <w:r>
        <w:rPr>
          <w:sz w:val="28"/>
        </w:rPr>
        <w:t>в</w:t>
      </w:r>
      <w:proofErr w:type="gramEnd"/>
      <w:r>
        <w:rPr>
          <w:sz w:val="28"/>
        </w:rPr>
        <w:t xml:space="preserve"> не може бути причиною для відмови у проведенні огляду  на  стан  сп'яніння.  У  цьому  разі  в  акті медичного   огляду   з   метою   виявлення   стану   алкогольного, наркотичного чи  іншого  сп'яніння  або  перебування  </w:t>
      </w:r>
      <w:proofErr w:type="gramStart"/>
      <w:r>
        <w:rPr>
          <w:sz w:val="28"/>
        </w:rPr>
        <w:t>п</w:t>
      </w:r>
      <w:proofErr w:type="gramEnd"/>
      <w:r>
        <w:rPr>
          <w:sz w:val="28"/>
        </w:rPr>
        <w:t xml:space="preserve">ід  впливом лікарських  препаратів,  що  знижують  увагу  та швидкість реакції (додаток 2) (далі - акт медичного огляду),  зазначаються дані щодо зовнішнього вигляду особи,  яку оглядають, а також те, що дані про цю особу записані з її слів.  </w:t>
      </w:r>
      <w:proofErr w:type="gramStart"/>
      <w:r>
        <w:rPr>
          <w:sz w:val="28"/>
        </w:rPr>
        <w:t>У</w:t>
      </w:r>
      <w:proofErr w:type="gramEnd"/>
      <w:r>
        <w:rPr>
          <w:sz w:val="28"/>
        </w:rPr>
        <w:t xml:space="preserve"> разі надходження  документів  дані про оглянуту особу долучаються до акта. </w:t>
      </w:r>
    </w:p>
    <w:p w:rsidR="006574EA" w:rsidRDefault="006574EA" w:rsidP="006574EA">
      <w:pPr>
        <w:rPr>
          <w:sz w:val="28"/>
        </w:rPr>
      </w:pPr>
    </w:p>
    <w:p w:rsidR="006574EA" w:rsidRDefault="006574EA" w:rsidP="00E61207">
      <w:pPr>
        <w:jc w:val="both"/>
        <w:rPr>
          <w:sz w:val="28"/>
        </w:rPr>
      </w:pPr>
      <w:r>
        <w:rPr>
          <w:sz w:val="28"/>
        </w:rPr>
        <w:t xml:space="preserve">     3.7. Проведення   лабораторних   </w:t>
      </w:r>
      <w:proofErr w:type="gramStart"/>
      <w:r>
        <w:rPr>
          <w:sz w:val="28"/>
        </w:rPr>
        <w:t>досл</w:t>
      </w:r>
      <w:proofErr w:type="gramEnd"/>
      <w:r>
        <w:rPr>
          <w:sz w:val="28"/>
        </w:rPr>
        <w:t xml:space="preserve">іджень   на   визначення наркотичного засобу або психотропної речовини обов'язкове. </w:t>
      </w:r>
    </w:p>
    <w:p w:rsidR="006574EA" w:rsidRDefault="006574EA" w:rsidP="006574EA">
      <w:pPr>
        <w:rPr>
          <w:sz w:val="28"/>
        </w:rPr>
      </w:pPr>
    </w:p>
    <w:p w:rsidR="006574EA" w:rsidRDefault="006574EA" w:rsidP="006574EA">
      <w:pPr>
        <w:pStyle w:val="a3"/>
        <w:rPr>
          <w:sz w:val="28"/>
        </w:rPr>
      </w:pPr>
      <w:r>
        <w:rPr>
          <w:sz w:val="28"/>
        </w:rPr>
        <w:t xml:space="preserve">     3.8. Метою  лабораторного   </w:t>
      </w:r>
      <w:proofErr w:type="gramStart"/>
      <w:r>
        <w:rPr>
          <w:sz w:val="28"/>
        </w:rPr>
        <w:t>досл</w:t>
      </w:r>
      <w:proofErr w:type="gramEnd"/>
      <w:r>
        <w:rPr>
          <w:sz w:val="28"/>
        </w:rPr>
        <w:t xml:space="preserve">ідження   є   виявлення   або уточнення наявних речовин, що здатні спричинювати стан сп'яніння. </w:t>
      </w:r>
    </w:p>
    <w:p w:rsidR="006574EA" w:rsidRDefault="006574EA" w:rsidP="006574EA">
      <w:pPr>
        <w:rPr>
          <w:sz w:val="28"/>
        </w:rPr>
      </w:pPr>
    </w:p>
    <w:p w:rsidR="006574EA" w:rsidRDefault="006574EA" w:rsidP="006574EA">
      <w:pPr>
        <w:pStyle w:val="a3"/>
        <w:rPr>
          <w:sz w:val="28"/>
        </w:rPr>
      </w:pPr>
      <w:r>
        <w:rPr>
          <w:sz w:val="28"/>
        </w:rPr>
        <w:t xml:space="preserve">     3.9. Використання  в закладах охорони здоров'я для проведення лабораторних  </w:t>
      </w:r>
      <w:proofErr w:type="gramStart"/>
      <w:r>
        <w:rPr>
          <w:sz w:val="28"/>
        </w:rPr>
        <w:t>досл</w:t>
      </w:r>
      <w:proofErr w:type="gramEnd"/>
      <w:r>
        <w:rPr>
          <w:sz w:val="28"/>
        </w:rPr>
        <w:t xml:space="preserve">іджень  вимірювальної  техніки  та   обладнання, дозволених    МОЗ,   підтверджується   свідоцтвом   про   державну реєстрацію, свідоцтвом про повірку. </w:t>
      </w:r>
    </w:p>
    <w:p w:rsidR="006574EA" w:rsidRDefault="006574EA" w:rsidP="006574EA">
      <w:pPr>
        <w:rPr>
          <w:sz w:val="28"/>
        </w:rPr>
      </w:pPr>
    </w:p>
    <w:p w:rsidR="006574EA" w:rsidRDefault="006574EA" w:rsidP="006574EA">
      <w:pPr>
        <w:pStyle w:val="a3"/>
        <w:rPr>
          <w:sz w:val="28"/>
        </w:rPr>
      </w:pPr>
      <w:r>
        <w:rPr>
          <w:sz w:val="28"/>
        </w:rPr>
        <w:lastRenderedPageBreak/>
        <w:t xml:space="preserve">     3.10. Зразки  біологічного   середовища   для   лабораторного </w:t>
      </w:r>
      <w:proofErr w:type="gramStart"/>
      <w:r>
        <w:rPr>
          <w:sz w:val="28"/>
        </w:rPr>
        <w:t>досл</w:t>
      </w:r>
      <w:proofErr w:type="gramEnd"/>
      <w:r>
        <w:rPr>
          <w:sz w:val="28"/>
        </w:rPr>
        <w:t xml:space="preserve">ідження  відбираються  у  дві  ємності.  Вміст  однієї ємності використовується  для первинного дослідження, вміст другої ємності зберігається протягом 90 днів. </w:t>
      </w:r>
    </w:p>
    <w:p w:rsidR="006574EA" w:rsidRDefault="006574EA" w:rsidP="006574EA">
      <w:pPr>
        <w:rPr>
          <w:sz w:val="28"/>
        </w:rPr>
      </w:pPr>
    </w:p>
    <w:p w:rsidR="006574EA" w:rsidRDefault="006574EA" w:rsidP="006574EA">
      <w:pPr>
        <w:pStyle w:val="a3"/>
        <w:rPr>
          <w:sz w:val="28"/>
        </w:rPr>
      </w:pPr>
      <w:r>
        <w:rPr>
          <w:sz w:val="28"/>
        </w:rPr>
        <w:t xml:space="preserve">     3.11. За  збереження та транспортування ємності з біологічним середовищем  до  іншого  закладу  охорони   здоров'я,   цілісність пломбування відповідає заклад охорони здоров'я, у якому проводився відбі</w:t>
      </w:r>
      <w:proofErr w:type="gramStart"/>
      <w:r>
        <w:rPr>
          <w:sz w:val="28"/>
        </w:rPr>
        <w:t>р</w:t>
      </w:r>
      <w:proofErr w:type="gramEnd"/>
      <w:r>
        <w:rPr>
          <w:sz w:val="28"/>
        </w:rPr>
        <w:t xml:space="preserve"> біологічного середовища. </w:t>
      </w:r>
    </w:p>
    <w:p w:rsidR="006574EA" w:rsidRDefault="006574EA" w:rsidP="006574EA">
      <w:pPr>
        <w:rPr>
          <w:sz w:val="28"/>
        </w:rPr>
      </w:pPr>
    </w:p>
    <w:p w:rsidR="006574EA" w:rsidRDefault="006574EA" w:rsidP="006574EA">
      <w:pPr>
        <w:pStyle w:val="a3"/>
        <w:rPr>
          <w:sz w:val="28"/>
        </w:rPr>
      </w:pPr>
      <w:r>
        <w:rPr>
          <w:sz w:val="28"/>
        </w:rPr>
        <w:t xml:space="preserve">     3.12. Предметом </w:t>
      </w:r>
      <w:proofErr w:type="gramStart"/>
      <w:r>
        <w:rPr>
          <w:sz w:val="28"/>
        </w:rPr>
        <w:t>досл</w:t>
      </w:r>
      <w:proofErr w:type="gramEnd"/>
      <w:r>
        <w:rPr>
          <w:sz w:val="28"/>
        </w:rPr>
        <w:t xml:space="preserve">ідження  біологічного  середовища  можуть бути слина, сеча та змиви з поверхні губ, шкірного покриву обличчя і рук. </w:t>
      </w:r>
    </w:p>
    <w:p w:rsidR="006574EA" w:rsidRDefault="006574EA" w:rsidP="006574EA">
      <w:pPr>
        <w:rPr>
          <w:sz w:val="28"/>
        </w:rPr>
      </w:pPr>
    </w:p>
    <w:p w:rsidR="006574EA" w:rsidRDefault="006574EA" w:rsidP="006574EA">
      <w:pPr>
        <w:pStyle w:val="a3"/>
        <w:rPr>
          <w:sz w:val="28"/>
        </w:rPr>
      </w:pPr>
      <w:r>
        <w:rPr>
          <w:sz w:val="28"/>
        </w:rPr>
        <w:t xml:space="preserve">     3.13. Для   </w:t>
      </w:r>
      <w:proofErr w:type="gramStart"/>
      <w:r>
        <w:rPr>
          <w:sz w:val="28"/>
        </w:rPr>
        <w:t>досл</w:t>
      </w:r>
      <w:proofErr w:type="gramEnd"/>
      <w:r>
        <w:rPr>
          <w:sz w:val="28"/>
        </w:rPr>
        <w:t xml:space="preserve">ідження    біологічного    середовища    може використовуватися кров,  якщо в обстежуваної особи неможливо взяти зразки  біологічних  середовищ,  вказаних  у  пункті  3.12   цього розділу. </w:t>
      </w:r>
    </w:p>
    <w:p w:rsidR="006574EA" w:rsidRDefault="006574EA" w:rsidP="006574EA">
      <w:pPr>
        <w:rPr>
          <w:sz w:val="28"/>
        </w:rPr>
      </w:pPr>
    </w:p>
    <w:p w:rsidR="006574EA" w:rsidRDefault="006574EA" w:rsidP="006574EA">
      <w:pPr>
        <w:pStyle w:val="a3"/>
        <w:rPr>
          <w:sz w:val="28"/>
        </w:rPr>
      </w:pPr>
      <w:r>
        <w:rPr>
          <w:sz w:val="28"/>
        </w:rPr>
        <w:t xml:space="preserve">     3.14. Якщо  водій  -  учасник  дорожнього  руху внаслідок ДТП перебуває у несвідомому стані або з тяжкими травмами,  обов'язково проводиться </w:t>
      </w:r>
      <w:proofErr w:type="gramStart"/>
      <w:r>
        <w:rPr>
          <w:sz w:val="28"/>
        </w:rPr>
        <w:t>досл</w:t>
      </w:r>
      <w:proofErr w:type="gramEnd"/>
      <w:r>
        <w:rPr>
          <w:sz w:val="28"/>
        </w:rPr>
        <w:t xml:space="preserve">ідження біологічного середовища або крові на вміст алкоголю,  наркотичних чи психотропних речовин у закладах  охорони здоров'я, куди він доставлений. </w:t>
      </w:r>
    </w:p>
    <w:p w:rsidR="006574EA" w:rsidRDefault="006574EA" w:rsidP="006574EA">
      <w:pPr>
        <w:rPr>
          <w:sz w:val="28"/>
        </w:rPr>
      </w:pPr>
    </w:p>
    <w:p w:rsidR="006574EA" w:rsidRDefault="006574EA" w:rsidP="006574EA">
      <w:pPr>
        <w:pStyle w:val="a3"/>
        <w:rPr>
          <w:sz w:val="28"/>
        </w:rPr>
      </w:pPr>
      <w:r>
        <w:rPr>
          <w:sz w:val="28"/>
        </w:rPr>
        <w:t xml:space="preserve">     3.15. За   результатами   огляду   на   стан   сп'яніння   та лабораторними </w:t>
      </w:r>
      <w:proofErr w:type="gramStart"/>
      <w:r>
        <w:rPr>
          <w:sz w:val="28"/>
        </w:rPr>
        <w:t>досл</w:t>
      </w:r>
      <w:proofErr w:type="gramEnd"/>
      <w:r>
        <w:rPr>
          <w:sz w:val="28"/>
        </w:rPr>
        <w:t xml:space="preserve">ідженнями встановлюється діагноз, який вноситься до акта медичного огляду. </w:t>
      </w:r>
    </w:p>
    <w:p w:rsidR="006574EA" w:rsidRDefault="006574EA" w:rsidP="006574EA">
      <w:pPr>
        <w:rPr>
          <w:sz w:val="28"/>
        </w:rPr>
      </w:pPr>
    </w:p>
    <w:p w:rsidR="006574EA" w:rsidRDefault="006574EA" w:rsidP="006574EA">
      <w:pPr>
        <w:pStyle w:val="a3"/>
        <w:rPr>
          <w:sz w:val="28"/>
        </w:rPr>
      </w:pPr>
      <w:r>
        <w:rPr>
          <w:sz w:val="28"/>
        </w:rPr>
        <w:t xml:space="preserve">     3.16. Висновок  щодо  результатів  медичного  огляду  з метою виявлення стану алкогольного, наркотичного чи іншого сп'яніння або перебування  </w:t>
      </w:r>
      <w:proofErr w:type="gramStart"/>
      <w:r>
        <w:rPr>
          <w:sz w:val="28"/>
        </w:rPr>
        <w:t>п</w:t>
      </w:r>
      <w:proofErr w:type="gramEnd"/>
      <w:r>
        <w:rPr>
          <w:sz w:val="28"/>
        </w:rPr>
        <w:t xml:space="preserve">ід впливом лікарських препаратів,  що знижують увагу та швидкість реакції (далі - висновок щодо  результатів  медичного огляду особи на стан сп'яніння) (додаток 3), видається на підставі акта медичного огляду. </w:t>
      </w:r>
    </w:p>
    <w:p w:rsidR="006574EA" w:rsidRDefault="006574EA" w:rsidP="006574EA">
      <w:pPr>
        <w:rPr>
          <w:sz w:val="28"/>
        </w:rPr>
      </w:pPr>
    </w:p>
    <w:p w:rsidR="006574EA" w:rsidRDefault="006574EA" w:rsidP="006574EA">
      <w:pPr>
        <w:pStyle w:val="a3"/>
        <w:rPr>
          <w:sz w:val="28"/>
        </w:rPr>
      </w:pPr>
      <w:r>
        <w:rPr>
          <w:sz w:val="28"/>
        </w:rPr>
        <w:t xml:space="preserve">     3.17. Змі</w:t>
      </w:r>
      <w:proofErr w:type="gramStart"/>
      <w:r>
        <w:rPr>
          <w:sz w:val="28"/>
        </w:rPr>
        <w:t>ст</w:t>
      </w:r>
      <w:proofErr w:type="gramEnd"/>
      <w:r>
        <w:rPr>
          <w:sz w:val="28"/>
        </w:rPr>
        <w:t xml:space="preserve"> висновку щодо результатів медичного огляду  особи на  стан  сп'яніння  повідомляється  оглянутій особі в присутності уповноваженої особи Державтоінспекції МВС,  яка її доставила,  про що робиться запис у згаданому вище висновку. </w:t>
      </w:r>
    </w:p>
    <w:p w:rsidR="006574EA" w:rsidRDefault="006574EA" w:rsidP="006574EA">
      <w:pPr>
        <w:rPr>
          <w:sz w:val="28"/>
        </w:rPr>
      </w:pPr>
    </w:p>
    <w:p w:rsidR="006574EA" w:rsidRDefault="006574EA" w:rsidP="006574EA">
      <w:pPr>
        <w:pStyle w:val="a3"/>
        <w:rPr>
          <w:sz w:val="28"/>
        </w:rPr>
      </w:pPr>
      <w:r>
        <w:rPr>
          <w:sz w:val="28"/>
        </w:rPr>
        <w:t xml:space="preserve">     3.18. Усі  записи  в  акті  медичного огляду та висновку щодо результатів медичного огляду особи на стан сп'яніння повинні  бути розбірливими</w:t>
      </w:r>
      <w:r w:rsidR="00E61207">
        <w:rPr>
          <w:sz w:val="28"/>
        </w:rPr>
        <w:t xml:space="preserve">, не </w:t>
      </w:r>
      <w:proofErr w:type="gramStart"/>
      <w:r w:rsidR="00E61207">
        <w:rPr>
          <w:sz w:val="28"/>
        </w:rPr>
        <w:t>допускається</w:t>
      </w:r>
      <w:proofErr w:type="gramEnd"/>
      <w:r w:rsidR="00E61207">
        <w:rPr>
          <w:sz w:val="28"/>
        </w:rPr>
        <w:t xml:space="preserve"> формулювання «Норма»</w:t>
      </w:r>
      <w:r>
        <w:rPr>
          <w:sz w:val="28"/>
        </w:rPr>
        <w:t xml:space="preserve">. </w:t>
      </w:r>
    </w:p>
    <w:p w:rsidR="006574EA" w:rsidRDefault="006574EA" w:rsidP="006574EA">
      <w:pPr>
        <w:rPr>
          <w:sz w:val="28"/>
        </w:rPr>
      </w:pPr>
    </w:p>
    <w:p w:rsidR="006574EA" w:rsidRDefault="006574EA" w:rsidP="006574EA">
      <w:pPr>
        <w:pStyle w:val="a3"/>
        <w:rPr>
          <w:sz w:val="28"/>
        </w:rPr>
      </w:pPr>
      <w:r>
        <w:rPr>
          <w:sz w:val="28"/>
        </w:rPr>
        <w:t xml:space="preserve">     3.19. </w:t>
      </w:r>
      <w:proofErr w:type="gramStart"/>
      <w:r>
        <w:rPr>
          <w:sz w:val="28"/>
        </w:rPr>
        <w:t xml:space="preserve">Акт   медичного   огляду  особи  складається  в  одному примірнику, який залишається в закладі охорони здоров'я. </w:t>
      </w:r>
      <w:proofErr w:type="gramEnd"/>
    </w:p>
    <w:p w:rsidR="006574EA" w:rsidRDefault="006574EA" w:rsidP="006574EA">
      <w:pPr>
        <w:rPr>
          <w:sz w:val="28"/>
        </w:rPr>
      </w:pPr>
    </w:p>
    <w:p w:rsidR="006574EA" w:rsidRDefault="006574EA" w:rsidP="006574EA">
      <w:pPr>
        <w:pStyle w:val="a3"/>
        <w:rPr>
          <w:sz w:val="28"/>
        </w:rPr>
      </w:pPr>
      <w:r>
        <w:rPr>
          <w:sz w:val="28"/>
        </w:rPr>
        <w:lastRenderedPageBreak/>
        <w:t xml:space="preserve">     3.20. Висновок щодо результатів  медичного  огляду  особи  на стан  сп'яніння  складається  в  усіх випадках безпосередньо </w:t>
      </w:r>
      <w:proofErr w:type="gramStart"/>
      <w:r>
        <w:rPr>
          <w:sz w:val="28"/>
        </w:rPr>
        <w:t>п</w:t>
      </w:r>
      <w:proofErr w:type="gramEnd"/>
      <w:r>
        <w:rPr>
          <w:sz w:val="28"/>
        </w:rPr>
        <w:t xml:space="preserve">ісля огляду особи у трьох примірниках:  перший примірник видається  під підпис  уповноваженій  особі Державтоінспекції МВС,  яка доставила дану особу на огляд,  другий видається оглянутій особі,  а  третій залишається в закладі охорони здоров'я. </w:t>
      </w:r>
    </w:p>
    <w:p w:rsidR="006574EA" w:rsidRDefault="006574EA" w:rsidP="006574EA">
      <w:pPr>
        <w:rPr>
          <w:sz w:val="28"/>
        </w:rPr>
      </w:pPr>
    </w:p>
    <w:p w:rsidR="006574EA" w:rsidRDefault="006574EA" w:rsidP="006574EA">
      <w:pPr>
        <w:pStyle w:val="a3"/>
        <w:rPr>
          <w:sz w:val="28"/>
        </w:rPr>
      </w:pPr>
      <w:r>
        <w:rPr>
          <w:sz w:val="28"/>
        </w:rPr>
        <w:t xml:space="preserve">     3.21. Кожний  випадок  огляду  на  стан  сп'яніння  у закладі охорони  здоров'я  реєструється  в  журналі  реєстрації   медичних оглядів осіб з метою виявлення стану алкогольного, наркотичного чи іншого  сп'яніння   або   перебування   </w:t>
      </w:r>
      <w:proofErr w:type="gramStart"/>
      <w:r>
        <w:rPr>
          <w:sz w:val="28"/>
        </w:rPr>
        <w:t>п</w:t>
      </w:r>
      <w:proofErr w:type="gramEnd"/>
      <w:r>
        <w:rPr>
          <w:sz w:val="28"/>
        </w:rPr>
        <w:t xml:space="preserve">ід   впливом   лікарських препаратів, що знижують увагу та швидкість реакції (додаток 4). </w:t>
      </w:r>
    </w:p>
    <w:p w:rsidR="006574EA" w:rsidRDefault="006574EA" w:rsidP="006574EA">
      <w:pPr>
        <w:rPr>
          <w:sz w:val="28"/>
        </w:rPr>
      </w:pPr>
    </w:p>
    <w:p w:rsidR="006574EA" w:rsidRDefault="006574EA" w:rsidP="006574EA">
      <w:pPr>
        <w:rPr>
          <w:sz w:val="28"/>
        </w:rPr>
      </w:pPr>
      <w:r>
        <w:rPr>
          <w:sz w:val="28"/>
        </w:rPr>
        <w:t xml:space="preserve">     3.22. Висновки щодо результатів медичного огляду </w:t>
      </w:r>
      <w:proofErr w:type="gramStart"/>
      <w:r>
        <w:rPr>
          <w:sz w:val="28"/>
        </w:rPr>
        <w:t>осіб</w:t>
      </w:r>
      <w:proofErr w:type="gramEnd"/>
      <w:r>
        <w:rPr>
          <w:sz w:val="28"/>
        </w:rPr>
        <w:t xml:space="preserve"> на стан сп'яніння, складені з порушенням вимог цієї Інструкції, вважаються недійсними. </w:t>
      </w:r>
    </w:p>
    <w:p w:rsidR="006574EA" w:rsidRDefault="006574EA" w:rsidP="006574EA">
      <w:pPr>
        <w:rPr>
          <w:sz w:val="28"/>
        </w:rPr>
      </w:pPr>
    </w:p>
    <w:p w:rsidR="006574EA" w:rsidRDefault="006574EA" w:rsidP="006574EA">
      <w:pPr>
        <w:pStyle w:val="a3"/>
        <w:rPr>
          <w:sz w:val="28"/>
        </w:rPr>
      </w:pPr>
      <w:r>
        <w:rPr>
          <w:sz w:val="28"/>
        </w:rPr>
        <w:t xml:space="preserve">     3.23. Організація   забезпечення  закладів  охорони  здоров'я бланками  акта  медичного  огляду,   висновку   щодо   результатів медичного  огляду особи на стан сп'яніння покладається на міністра охорони здоров'я Автономної Республіки Крим, начальників управлінь охорони   здоров'я  обласних  державних  </w:t>
      </w:r>
      <w:proofErr w:type="gramStart"/>
      <w:r>
        <w:rPr>
          <w:sz w:val="28"/>
        </w:rPr>
        <w:t>адм</w:t>
      </w:r>
      <w:proofErr w:type="gramEnd"/>
      <w:r>
        <w:rPr>
          <w:sz w:val="28"/>
        </w:rPr>
        <w:t xml:space="preserve">іністрацій,  Головного управління  охорони  здоров'я  Київської  та  Управління   охорони здоров'я Севастопольської міських державних </w:t>
      </w:r>
      <w:proofErr w:type="gramStart"/>
      <w:r>
        <w:rPr>
          <w:sz w:val="28"/>
        </w:rPr>
        <w:t>адм</w:t>
      </w:r>
      <w:proofErr w:type="gramEnd"/>
      <w:r>
        <w:rPr>
          <w:sz w:val="28"/>
        </w:rPr>
        <w:t xml:space="preserve">іністрацій. Відсутність бланків акта медичного огляду на  стан  сп'яніння та  висновку  щодо  результатів  медичного  огляду  особи  на стан сп'яніння не може бути приводом  </w:t>
      </w:r>
      <w:proofErr w:type="gramStart"/>
      <w:r>
        <w:rPr>
          <w:sz w:val="28"/>
        </w:rPr>
        <w:t>для</w:t>
      </w:r>
      <w:proofErr w:type="gramEnd"/>
      <w:r>
        <w:rPr>
          <w:sz w:val="28"/>
        </w:rPr>
        <w:t xml:space="preserve">  відмови  в  огляді  на  стан сп'яніння. </w:t>
      </w:r>
    </w:p>
    <w:p w:rsidR="006574EA" w:rsidRDefault="006574EA" w:rsidP="006574EA">
      <w:pPr>
        <w:rPr>
          <w:sz w:val="28"/>
        </w:rPr>
      </w:pPr>
    </w:p>
    <w:p w:rsidR="006574EA" w:rsidRDefault="006574EA" w:rsidP="006574EA">
      <w:pPr>
        <w:pStyle w:val="a3"/>
        <w:rPr>
          <w:sz w:val="28"/>
        </w:rPr>
      </w:pPr>
      <w:r>
        <w:rPr>
          <w:sz w:val="28"/>
        </w:rPr>
        <w:t xml:space="preserve">     3.24. Український медичний та моніторинговий центр з алкоголю та наркотиків Міністерства  охорони  здоров'я  здійснює  клінічний моніторинг     якості     та    результатів    медичних    оглядів клініко-анамнестичних  даних  обстежуваної  особи  та   методичний контроль за проведенням огляді</w:t>
      </w:r>
      <w:proofErr w:type="gramStart"/>
      <w:r>
        <w:rPr>
          <w:sz w:val="28"/>
        </w:rPr>
        <w:t>в</w:t>
      </w:r>
      <w:proofErr w:type="gramEnd"/>
      <w:r>
        <w:rPr>
          <w:sz w:val="28"/>
        </w:rPr>
        <w:t xml:space="preserve"> на стан сп'яніння. </w:t>
      </w:r>
    </w:p>
    <w:p w:rsidR="006574EA" w:rsidRDefault="006574EA" w:rsidP="006574EA">
      <w:pPr>
        <w:rPr>
          <w:sz w:val="28"/>
        </w:rPr>
      </w:pPr>
    </w:p>
    <w:p w:rsidR="00E61207" w:rsidRDefault="006574EA" w:rsidP="00E61207">
      <w:pPr>
        <w:rPr>
          <w:sz w:val="28"/>
        </w:rPr>
      </w:pPr>
      <w:r>
        <w:rPr>
          <w:sz w:val="28"/>
        </w:rPr>
        <w:t xml:space="preserve"> Начальник Департаменту </w:t>
      </w:r>
      <w:r w:rsidR="00E61207">
        <w:rPr>
          <w:sz w:val="28"/>
        </w:rPr>
        <w:t xml:space="preserve">                                    В.о. Директора  Департаменту                </w:t>
      </w:r>
    </w:p>
    <w:p w:rsidR="00E61207" w:rsidRDefault="00E61207" w:rsidP="00E61207">
      <w:pPr>
        <w:rPr>
          <w:sz w:val="28"/>
        </w:rPr>
      </w:pPr>
      <w:r>
        <w:rPr>
          <w:sz w:val="28"/>
        </w:rPr>
        <w:t xml:space="preserve"> ДАІ МВС України  С.Г. Коломієць                    розвитку медичної допомоги   </w:t>
      </w:r>
    </w:p>
    <w:p w:rsidR="006574EA" w:rsidRPr="00950A01" w:rsidRDefault="00E61207" w:rsidP="00950A01">
      <w:pPr>
        <w:rPr>
          <w:sz w:val="28"/>
        </w:rPr>
      </w:pPr>
      <w:r>
        <w:rPr>
          <w:sz w:val="28"/>
        </w:rPr>
        <w:t xml:space="preserve">                                                                                 МОЗ України  Р.М. Таран                                                       </w:t>
      </w:r>
      <w:r w:rsidR="00950A01">
        <w:rPr>
          <w:sz w:val="28"/>
        </w:rPr>
        <w:t xml:space="preserve">                        </w:t>
      </w:r>
      <w:r w:rsidR="006574EA">
        <w:rPr>
          <w:sz w:val="28"/>
        </w:rPr>
        <w:t xml:space="preserve">                          </w:t>
      </w:r>
      <w:r w:rsidR="00E748AA">
        <w:rPr>
          <w:sz w:val="28"/>
        </w:rPr>
        <w:t xml:space="preserve">    </w:t>
      </w:r>
    </w:p>
    <w:p w:rsidR="006574EA" w:rsidRPr="005A0E82" w:rsidRDefault="006574EA" w:rsidP="006574EA">
      <w:pPr>
        <w:jc w:val="right"/>
        <w:rPr>
          <w:sz w:val="28"/>
        </w:rPr>
      </w:pPr>
      <w:r w:rsidRPr="005A0E82">
        <w:rPr>
          <w:sz w:val="28"/>
        </w:rPr>
        <w:t xml:space="preserve">Додаток 1 </w:t>
      </w:r>
    </w:p>
    <w:p w:rsidR="006574EA" w:rsidRDefault="006574EA" w:rsidP="00EF1DEC">
      <w:pPr>
        <w:jc w:val="right"/>
        <w:rPr>
          <w:sz w:val="28"/>
        </w:rPr>
      </w:pPr>
      <w:r>
        <w:rPr>
          <w:sz w:val="28"/>
        </w:rPr>
        <w:t xml:space="preserve">                                      </w:t>
      </w:r>
    </w:p>
    <w:p w:rsidR="00672F7D" w:rsidRDefault="00672F7D" w:rsidP="00EF1DEC">
      <w:pPr>
        <w:jc w:val="right"/>
        <w:rPr>
          <w:sz w:val="28"/>
          <w:lang w:val="uk-UA"/>
        </w:rPr>
      </w:pPr>
    </w:p>
    <w:p w:rsidR="00672F7D" w:rsidRDefault="00672F7D" w:rsidP="00EF1DEC">
      <w:pPr>
        <w:jc w:val="right"/>
        <w:rPr>
          <w:sz w:val="28"/>
          <w:lang w:val="uk-UA"/>
        </w:rPr>
      </w:pPr>
    </w:p>
    <w:p w:rsidR="00672F7D" w:rsidRDefault="00672F7D" w:rsidP="00EF1DEC">
      <w:pPr>
        <w:jc w:val="right"/>
        <w:rPr>
          <w:sz w:val="28"/>
          <w:lang w:val="uk-UA"/>
        </w:rPr>
      </w:pPr>
    </w:p>
    <w:p w:rsidR="00672F7D" w:rsidRDefault="00672F7D" w:rsidP="00EF1DEC">
      <w:pPr>
        <w:jc w:val="right"/>
        <w:rPr>
          <w:sz w:val="28"/>
          <w:lang w:val="uk-UA"/>
        </w:rPr>
      </w:pPr>
    </w:p>
    <w:p w:rsidR="00672F7D" w:rsidRDefault="00672F7D" w:rsidP="00EF1DEC">
      <w:pPr>
        <w:jc w:val="right"/>
        <w:rPr>
          <w:sz w:val="28"/>
          <w:lang w:val="uk-UA"/>
        </w:rPr>
      </w:pPr>
    </w:p>
    <w:p w:rsidR="00672F7D" w:rsidRDefault="00672F7D" w:rsidP="00EF1DEC">
      <w:pPr>
        <w:jc w:val="right"/>
        <w:rPr>
          <w:sz w:val="28"/>
          <w:lang w:val="uk-UA"/>
        </w:rPr>
      </w:pPr>
    </w:p>
    <w:p w:rsidR="00672F7D" w:rsidRDefault="00672F7D" w:rsidP="00EF1DEC">
      <w:pPr>
        <w:jc w:val="right"/>
        <w:rPr>
          <w:sz w:val="28"/>
          <w:lang w:val="uk-UA"/>
        </w:rPr>
      </w:pPr>
    </w:p>
    <w:p w:rsidR="006574EA" w:rsidRDefault="00EF1DEC" w:rsidP="00EF1DEC">
      <w:pPr>
        <w:jc w:val="right"/>
        <w:rPr>
          <w:sz w:val="28"/>
        </w:rPr>
      </w:pPr>
      <w:r>
        <w:rPr>
          <w:sz w:val="28"/>
        </w:rPr>
        <w:t xml:space="preserve"> </w:t>
      </w:r>
    </w:p>
    <w:p w:rsidR="006574EA" w:rsidRPr="00672F7D" w:rsidRDefault="006574EA" w:rsidP="006574EA">
      <w:pPr>
        <w:jc w:val="center"/>
        <w:rPr>
          <w:b/>
          <w:sz w:val="28"/>
        </w:rPr>
      </w:pPr>
      <w:r w:rsidRPr="00672F7D">
        <w:rPr>
          <w:b/>
          <w:sz w:val="28"/>
        </w:rPr>
        <w:lastRenderedPageBreak/>
        <w:t>НАПРАВЛЕННЯ</w:t>
      </w:r>
    </w:p>
    <w:p w:rsidR="006574EA" w:rsidRPr="00672F7D" w:rsidRDefault="006574EA" w:rsidP="006574EA">
      <w:pPr>
        <w:jc w:val="center"/>
        <w:rPr>
          <w:b/>
          <w:sz w:val="28"/>
        </w:rPr>
      </w:pPr>
      <w:r w:rsidRPr="00672F7D">
        <w:rPr>
          <w:b/>
          <w:sz w:val="28"/>
        </w:rPr>
        <w:t xml:space="preserve">на огляд водія </w:t>
      </w:r>
      <w:proofErr w:type="gramStart"/>
      <w:r w:rsidRPr="00672F7D">
        <w:rPr>
          <w:b/>
          <w:sz w:val="28"/>
        </w:rPr>
        <w:t>транспортного</w:t>
      </w:r>
      <w:proofErr w:type="gramEnd"/>
      <w:r w:rsidRPr="00672F7D">
        <w:rPr>
          <w:b/>
          <w:sz w:val="28"/>
        </w:rPr>
        <w:t xml:space="preserve"> засобу</w:t>
      </w:r>
    </w:p>
    <w:p w:rsidR="006574EA" w:rsidRPr="00672F7D" w:rsidRDefault="006574EA" w:rsidP="006574EA">
      <w:pPr>
        <w:jc w:val="center"/>
        <w:rPr>
          <w:b/>
          <w:sz w:val="28"/>
        </w:rPr>
      </w:pPr>
      <w:r w:rsidRPr="00672F7D">
        <w:rPr>
          <w:b/>
          <w:sz w:val="28"/>
        </w:rPr>
        <w:t xml:space="preserve">з метою виявлення стану </w:t>
      </w:r>
      <w:proofErr w:type="gramStart"/>
      <w:r w:rsidRPr="00672F7D">
        <w:rPr>
          <w:b/>
          <w:sz w:val="28"/>
        </w:rPr>
        <w:t>алкогольного</w:t>
      </w:r>
      <w:proofErr w:type="gramEnd"/>
      <w:r w:rsidRPr="00672F7D">
        <w:rPr>
          <w:b/>
          <w:sz w:val="28"/>
        </w:rPr>
        <w:t>,</w:t>
      </w:r>
    </w:p>
    <w:p w:rsidR="006574EA" w:rsidRPr="00672F7D" w:rsidRDefault="006574EA" w:rsidP="006574EA">
      <w:pPr>
        <w:jc w:val="center"/>
        <w:rPr>
          <w:b/>
          <w:sz w:val="28"/>
        </w:rPr>
      </w:pPr>
      <w:r w:rsidRPr="00672F7D">
        <w:rPr>
          <w:b/>
          <w:sz w:val="28"/>
        </w:rPr>
        <w:t>наркотичного чи іншого сп'яніння</w:t>
      </w:r>
    </w:p>
    <w:p w:rsidR="006574EA" w:rsidRPr="00672F7D" w:rsidRDefault="006574EA" w:rsidP="006574EA">
      <w:pPr>
        <w:jc w:val="center"/>
        <w:rPr>
          <w:b/>
          <w:sz w:val="28"/>
        </w:rPr>
      </w:pPr>
      <w:r w:rsidRPr="00672F7D">
        <w:rPr>
          <w:b/>
          <w:sz w:val="28"/>
        </w:rPr>
        <w:t xml:space="preserve">або перебування </w:t>
      </w:r>
      <w:proofErr w:type="gramStart"/>
      <w:r w:rsidRPr="00672F7D">
        <w:rPr>
          <w:b/>
          <w:sz w:val="28"/>
        </w:rPr>
        <w:t>п</w:t>
      </w:r>
      <w:proofErr w:type="gramEnd"/>
      <w:r w:rsidRPr="00672F7D">
        <w:rPr>
          <w:b/>
          <w:sz w:val="28"/>
        </w:rPr>
        <w:t>ід впливом лікарських</w:t>
      </w:r>
    </w:p>
    <w:p w:rsidR="006574EA" w:rsidRDefault="006574EA" w:rsidP="006574EA">
      <w:pPr>
        <w:jc w:val="center"/>
        <w:rPr>
          <w:sz w:val="28"/>
        </w:rPr>
      </w:pPr>
      <w:r w:rsidRPr="00672F7D">
        <w:rPr>
          <w:b/>
          <w:sz w:val="28"/>
        </w:rPr>
        <w:t>препаратів, що знижують увагу та швидкість реакції</w:t>
      </w:r>
      <w:r>
        <w:rPr>
          <w:sz w:val="28"/>
        </w:rPr>
        <w:t>,</w:t>
      </w:r>
    </w:p>
    <w:p w:rsidR="006574EA" w:rsidRDefault="006574EA" w:rsidP="006574EA">
      <w:pPr>
        <w:jc w:val="center"/>
        <w:rPr>
          <w:sz w:val="28"/>
        </w:rPr>
      </w:pPr>
      <w:r>
        <w:rPr>
          <w:sz w:val="28"/>
        </w:rPr>
        <w:t>___________________________________________________</w:t>
      </w:r>
    </w:p>
    <w:p w:rsidR="006574EA" w:rsidRDefault="006574EA" w:rsidP="006574EA">
      <w:pPr>
        <w:jc w:val="center"/>
        <w:rPr>
          <w:sz w:val="28"/>
        </w:rPr>
      </w:pPr>
      <w:r>
        <w:rPr>
          <w:sz w:val="28"/>
        </w:rPr>
        <w:t xml:space="preserve">(назва закладу охорони </w:t>
      </w:r>
      <w:proofErr w:type="gramStart"/>
      <w:r>
        <w:rPr>
          <w:sz w:val="28"/>
        </w:rPr>
        <w:t>здоров</w:t>
      </w:r>
      <w:proofErr w:type="gramEnd"/>
      <w:r>
        <w:rPr>
          <w:sz w:val="28"/>
        </w:rPr>
        <w:t>'я)</w:t>
      </w:r>
    </w:p>
    <w:p w:rsidR="006574EA" w:rsidRDefault="006574EA" w:rsidP="006574EA">
      <w:pPr>
        <w:jc w:val="center"/>
        <w:rPr>
          <w:sz w:val="28"/>
        </w:rPr>
      </w:pPr>
    </w:p>
    <w:p w:rsidR="006574EA" w:rsidRDefault="006574EA" w:rsidP="006574EA">
      <w:pPr>
        <w:jc w:val="center"/>
        <w:rPr>
          <w:sz w:val="28"/>
        </w:rPr>
      </w:pPr>
      <w:r>
        <w:rPr>
          <w:sz w:val="28"/>
        </w:rPr>
        <w:t>___ ___________ 20_</w:t>
      </w:r>
      <w:r w:rsidR="00E748AA">
        <w:rPr>
          <w:sz w:val="28"/>
        </w:rPr>
        <w:t>_</w:t>
      </w:r>
      <w:r>
        <w:rPr>
          <w:sz w:val="28"/>
        </w:rPr>
        <w:t>_ року ___ год</w:t>
      </w:r>
      <w:proofErr w:type="gramStart"/>
      <w:r>
        <w:rPr>
          <w:sz w:val="28"/>
        </w:rPr>
        <w:t>.</w:t>
      </w:r>
      <w:proofErr w:type="gramEnd"/>
      <w:r>
        <w:rPr>
          <w:sz w:val="28"/>
        </w:rPr>
        <w:t xml:space="preserve"> ___ </w:t>
      </w:r>
      <w:proofErr w:type="gramStart"/>
      <w:r>
        <w:rPr>
          <w:sz w:val="28"/>
        </w:rPr>
        <w:t>х</w:t>
      </w:r>
      <w:proofErr w:type="gramEnd"/>
      <w:r>
        <w:rPr>
          <w:sz w:val="28"/>
        </w:rPr>
        <w:t>в.</w:t>
      </w:r>
    </w:p>
    <w:p w:rsidR="006574EA" w:rsidRDefault="006574EA" w:rsidP="006574EA">
      <w:pPr>
        <w:rPr>
          <w:sz w:val="28"/>
        </w:rPr>
      </w:pPr>
    </w:p>
    <w:p w:rsidR="006574EA" w:rsidRDefault="00E748AA" w:rsidP="006574EA">
      <w:pPr>
        <w:jc w:val="both"/>
        <w:rPr>
          <w:sz w:val="28"/>
        </w:rPr>
      </w:pPr>
      <w:r>
        <w:rPr>
          <w:sz w:val="28"/>
        </w:rPr>
        <w:t xml:space="preserve">     </w:t>
      </w:r>
      <w:proofErr w:type="gramStart"/>
      <w:r>
        <w:rPr>
          <w:sz w:val="28"/>
        </w:rPr>
        <w:t>Пр</w:t>
      </w:r>
      <w:proofErr w:type="gramEnd"/>
      <w:r>
        <w:rPr>
          <w:sz w:val="28"/>
        </w:rPr>
        <w:t>ізвище, ім'я та по</w:t>
      </w:r>
      <w:r w:rsidR="006574EA">
        <w:rPr>
          <w:sz w:val="28"/>
        </w:rPr>
        <w:t xml:space="preserve"> батькові </w:t>
      </w:r>
      <w:r w:rsidR="00EF1DEC">
        <w:rPr>
          <w:sz w:val="28"/>
        </w:rPr>
        <w:t xml:space="preserve"> водія  транспортного  засобу, </w:t>
      </w:r>
      <w:r w:rsidR="006574EA">
        <w:rPr>
          <w:sz w:val="28"/>
        </w:rPr>
        <w:t>який направляється на огляд ______________</w:t>
      </w:r>
      <w:r w:rsidR="00EF1DEC">
        <w:rPr>
          <w:sz w:val="28"/>
        </w:rPr>
        <w:t xml:space="preserve">_____________________________ </w:t>
      </w:r>
    </w:p>
    <w:p w:rsidR="006574EA" w:rsidRDefault="006574EA" w:rsidP="006574EA">
      <w:pPr>
        <w:jc w:val="both"/>
        <w:rPr>
          <w:sz w:val="28"/>
        </w:rPr>
      </w:pPr>
      <w:r>
        <w:rPr>
          <w:sz w:val="28"/>
        </w:rPr>
        <w:t xml:space="preserve">     Дата народження _____________________________________________</w:t>
      </w:r>
    </w:p>
    <w:p w:rsidR="006574EA" w:rsidRDefault="006574EA" w:rsidP="006574EA">
      <w:pPr>
        <w:rPr>
          <w:sz w:val="28"/>
        </w:rPr>
      </w:pPr>
      <w:r>
        <w:rPr>
          <w:sz w:val="28"/>
        </w:rPr>
        <w:t xml:space="preserve">     Місце проживання ________________________________</w:t>
      </w:r>
      <w:r w:rsidR="00EF1DEC">
        <w:rPr>
          <w:sz w:val="28"/>
        </w:rPr>
        <w:t>___</w:t>
      </w:r>
      <w:r w:rsidR="00E748AA">
        <w:rPr>
          <w:sz w:val="28"/>
        </w:rPr>
        <w:t xml:space="preserve">____________ </w:t>
      </w:r>
    </w:p>
    <w:p w:rsidR="006574EA" w:rsidRDefault="006574EA" w:rsidP="006574EA">
      <w:pPr>
        <w:rPr>
          <w:sz w:val="28"/>
        </w:rPr>
      </w:pPr>
      <w:r>
        <w:rPr>
          <w:sz w:val="28"/>
        </w:rPr>
        <w:t xml:space="preserve">     Особу встановлено __________________________________</w:t>
      </w:r>
      <w:r w:rsidR="00E748AA">
        <w:rPr>
          <w:sz w:val="28"/>
        </w:rPr>
        <w:t>____</w:t>
      </w:r>
      <w:r>
        <w:rPr>
          <w:sz w:val="28"/>
        </w:rPr>
        <w:t xml:space="preserve">_________ </w:t>
      </w:r>
    </w:p>
    <w:p w:rsidR="006574EA" w:rsidRDefault="00E748AA" w:rsidP="006574EA">
      <w:pPr>
        <w:rPr>
          <w:sz w:val="28"/>
        </w:rPr>
      </w:pPr>
      <w:r>
        <w:rPr>
          <w:sz w:val="28"/>
        </w:rPr>
        <w:t xml:space="preserve">    </w:t>
      </w:r>
      <w:r w:rsidR="006574EA">
        <w:rPr>
          <w:sz w:val="28"/>
        </w:rPr>
        <w:t>(вказати документ, що посвідчує особу</w:t>
      </w:r>
      <w:r>
        <w:rPr>
          <w:sz w:val="28"/>
        </w:rPr>
        <w:t xml:space="preserve"> (за наявності), коли і ким виданий)</w:t>
      </w:r>
      <w:r w:rsidR="006574EA">
        <w:rPr>
          <w:sz w:val="28"/>
        </w:rPr>
        <w:t xml:space="preserve"> </w:t>
      </w:r>
    </w:p>
    <w:p w:rsidR="006574EA" w:rsidRDefault="006574EA" w:rsidP="006574EA">
      <w:pPr>
        <w:rPr>
          <w:sz w:val="28"/>
        </w:rPr>
      </w:pPr>
    </w:p>
    <w:p w:rsidR="006574EA" w:rsidRDefault="006574EA" w:rsidP="00E748AA">
      <w:pPr>
        <w:jc w:val="both"/>
        <w:rPr>
          <w:sz w:val="28"/>
        </w:rPr>
      </w:pPr>
      <w:r>
        <w:rPr>
          <w:sz w:val="28"/>
        </w:rPr>
        <w:t xml:space="preserve">     У результаті   огляду,   провед</w:t>
      </w:r>
      <w:r w:rsidR="00E748AA">
        <w:rPr>
          <w:sz w:val="28"/>
        </w:rPr>
        <w:t xml:space="preserve">еного   уповноваженою   </w:t>
      </w:r>
      <w:proofErr w:type="gramStart"/>
      <w:r w:rsidR="00E748AA">
        <w:rPr>
          <w:sz w:val="28"/>
        </w:rPr>
        <w:t>особою</w:t>
      </w:r>
      <w:proofErr w:type="gramEnd"/>
      <w:r w:rsidR="00E748AA">
        <w:rPr>
          <w:sz w:val="28"/>
        </w:rPr>
        <w:t xml:space="preserve"> </w:t>
      </w:r>
      <w:r>
        <w:rPr>
          <w:sz w:val="28"/>
        </w:rPr>
        <w:t>Державтоінспекції МВС, виявлені ознаки сп'яніння: ___________</w:t>
      </w:r>
      <w:r w:rsidR="00E748AA">
        <w:rPr>
          <w:sz w:val="28"/>
        </w:rPr>
        <w:t>___</w:t>
      </w:r>
      <w:r>
        <w:rPr>
          <w:sz w:val="28"/>
        </w:rPr>
        <w:t>_____</w:t>
      </w:r>
    </w:p>
    <w:p w:rsidR="006574EA" w:rsidRDefault="006574EA" w:rsidP="006574EA">
      <w:pPr>
        <w:rPr>
          <w:sz w:val="28"/>
        </w:rPr>
      </w:pPr>
      <w:r>
        <w:rPr>
          <w:sz w:val="28"/>
        </w:rPr>
        <w:t xml:space="preserve"> _________________________________________________________________ </w:t>
      </w:r>
    </w:p>
    <w:p w:rsidR="006574EA" w:rsidRDefault="006574EA" w:rsidP="006574EA">
      <w:pPr>
        <w:rPr>
          <w:sz w:val="28"/>
        </w:rPr>
      </w:pPr>
    </w:p>
    <w:p w:rsidR="006574EA" w:rsidRDefault="006574EA" w:rsidP="006574EA">
      <w:pPr>
        <w:rPr>
          <w:sz w:val="28"/>
        </w:rPr>
      </w:pPr>
      <w:r>
        <w:rPr>
          <w:sz w:val="28"/>
        </w:rPr>
        <w:t xml:space="preserve"> Огляд проводився за допомогою ___________________</w:t>
      </w:r>
      <w:r w:rsidR="00E748AA">
        <w:rPr>
          <w:sz w:val="28"/>
        </w:rPr>
        <w:t>__</w:t>
      </w:r>
      <w:r>
        <w:rPr>
          <w:sz w:val="28"/>
        </w:rPr>
        <w:t xml:space="preserve">________________ </w:t>
      </w:r>
    </w:p>
    <w:p w:rsidR="006574EA" w:rsidRDefault="006574EA" w:rsidP="006574EA">
      <w:pPr>
        <w:rPr>
          <w:sz w:val="28"/>
        </w:rPr>
      </w:pPr>
      <w:r>
        <w:rPr>
          <w:sz w:val="28"/>
        </w:rPr>
        <w:t xml:space="preserve">                                    </w:t>
      </w:r>
      <w:r w:rsidR="00E748AA">
        <w:rPr>
          <w:sz w:val="28"/>
        </w:rPr>
        <w:t xml:space="preserve">            </w:t>
      </w:r>
      <w:r>
        <w:rPr>
          <w:sz w:val="28"/>
        </w:rPr>
        <w:t>(назва, номер спеціального</w:t>
      </w:r>
      <w:r w:rsidR="00E748AA">
        <w:rPr>
          <w:sz w:val="28"/>
        </w:rPr>
        <w:t xml:space="preserve"> </w:t>
      </w:r>
      <w:proofErr w:type="gramStart"/>
      <w:r w:rsidR="00E748AA">
        <w:rPr>
          <w:sz w:val="28"/>
        </w:rPr>
        <w:t>техн</w:t>
      </w:r>
      <w:proofErr w:type="gramEnd"/>
      <w:r w:rsidR="00E748AA">
        <w:rPr>
          <w:sz w:val="28"/>
        </w:rPr>
        <w:t>ічного засобу,</w:t>
      </w:r>
    </w:p>
    <w:p w:rsidR="006574EA" w:rsidRDefault="006574EA" w:rsidP="006574EA">
      <w:pPr>
        <w:rPr>
          <w:sz w:val="28"/>
        </w:rPr>
      </w:pPr>
      <w:r>
        <w:rPr>
          <w:sz w:val="28"/>
        </w:rPr>
        <w:t xml:space="preserve"> _________________________________________________________________ </w:t>
      </w:r>
    </w:p>
    <w:p w:rsidR="00E748AA" w:rsidRDefault="006574EA" w:rsidP="00E748AA">
      <w:pPr>
        <w:rPr>
          <w:sz w:val="28"/>
        </w:rPr>
      </w:pPr>
      <w:r>
        <w:rPr>
          <w:sz w:val="28"/>
        </w:rPr>
        <w:t xml:space="preserve">        </w:t>
      </w:r>
      <w:proofErr w:type="gramStart"/>
      <w:r>
        <w:rPr>
          <w:sz w:val="28"/>
        </w:rPr>
        <w:t>дозволеного до застосування МОЗ</w:t>
      </w:r>
      <w:r w:rsidR="00E748AA">
        <w:rPr>
          <w:sz w:val="28"/>
        </w:rPr>
        <w:t xml:space="preserve"> та Держспоживстандартом) </w:t>
      </w:r>
      <w:proofErr w:type="gramEnd"/>
    </w:p>
    <w:p w:rsidR="00E748AA" w:rsidRDefault="00E748AA" w:rsidP="00E748AA">
      <w:pPr>
        <w:rPr>
          <w:sz w:val="28"/>
        </w:rPr>
      </w:pPr>
    </w:p>
    <w:p w:rsidR="006574EA" w:rsidRDefault="00E748AA" w:rsidP="006574EA">
      <w:pPr>
        <w:rPr>
          <w:sz w:val="28"/>
        </w:rPr>
      </w:pPr>
      <w:r>
        <w:rPr>
          <w:sz w:val="28"/>
        </w:rPr>
        <w:t xml:space="preserve"> </w:t>
      </w:r>
      <w:r w:rsidR="006574EA">
        <w:rPr>
          <w:sz w:val="28"/>
        </w:rPr>
        <w:t xml:space="preserve"> Результати огляду ____________</w:t>
      </w:r>
      <w:r>
        <w:rPr>
          <w:sz w:val="28"/>
        </w:rPr>
        <w:t>______</w:t>
      </w:r>
      <w:r w:rsidR="006574EA">
        <w:rPr>
          <w:sz w:val="28"/>
        </w:rPr>
        <w:t xml:space="preserve">_______________________________ </w:t>
      </w:r>
    </w:p>
    <w:p w:rsidR="006574EA" w:rsidRDefault="00E748AA" w:rsidP="00E748AA">
      <w:pPr>
        <w:rPr>
          <w:sz w:val="28"/>
        </w:rPr>
      </w:pPr>
      <w:r>
        <w:rPr>
          <w:sz w:val="28"/>
        </w:rPr>
        <w:t xml:space="preserve">                                    </w:t>
      </w:r>
      <w:r w:rsidR="006574EA">
        <w:rPr>
          <w:sz w:val="28"/>
        </w:rPr>
        <w:t>(ре</w:t>
      </w:r>
      <w:r>
        <w:rPr>
          <w:sz w:val="28"/>
        </w:rPr>
        <w:t xml:space="preserve">акція: </w:t>
      </w:r>
      <w:proofErr w:type="gramStart"/>
      <w:r>
        <w:rPr>
          <w:sz w:val="28"/>
        </w:rPr>
        <w:t>позитивна чи негативна</w:t>
      </w:r>
      <w:proofErr w:type="gramEnd"/>
      <w:r>
        <w:rPr>
          <w:sz w:val="28"/>
        </w:rPr>
        <w:t>,</w:t>
      </w:r>
      <w:r w:rsidR="006574EA">
        <w:rPr>
          <w:sz w:val="28"/>
        </w:rPr>
        <w:t xml:space="preserve"> кількісний показник) </w:t>
      </w:r>
    </w:p>
    <w:p w:rsidR="006574EA" w:rsidRDefault="006574EA" w:rsidP="006574EA">
      <w:pPr>
        <w:rPr>
          <w:sz w:val="28"/>
        </w:rPr>
      </w:pPr>
    </w:p>
    <w:p w:rsidR="006574EA" w:rsidRDefault="00E748AA" w:rsidP="00E748AA">
      <w:pPr>
        <w:jc w:val="both"/>
        <w:rPr>
          <w:sz w:val="28"/>
        </w:rPr>
      </w:pPr>
      <w:r>
        <w:rPr>
          <w:sz w:val="28"/>
        </w:rPr>
        <w:t xml:space="preserve">     Серія ___  №</w:t>
      </w:r>
      <w:r w:rsidR="006574EA">
        <w:rPr>
          <w:sz w:val="28"/>
        </w:rPr>
        <w:t xml:space="preserve">  _____________  пр</w:t>
      </w:r>
      <w:r>
        <w:rPr>
          <w:sz w:val="28"/>
        </w:rPr>
        <w:t xml:space="preserve">отоколу  про   </w:t>
      </w:r>
      <w:proofErr w:type="gramStart"/>
      <w:r>
        <w:rPr>
          <w:sz w:val="28"/>
        </w:rPr>
        <w:t>адм</w:t>
      </w:r>
      <w:proofErr w:type="gramEnd"/>
      <w:r>
        <w:rPr>
          <w:sz w:val="28"/>
        </w:rPr>
        <w:t xml:space="preserve">іністративне </w:t>
      </w:r>
      <w:r w:rsidR="006574EA">
        <w:rPr>
          <w:sz w:val="28"/>
        </w:rPr>
        <w:t xml:space="preserve">правопорушення,  складеного уповноваженою особою Державтоінспекції МВС. </w:t>
      </w:r>
    </w:p>
    <w:p w:rsidR="006574EA" w:rsidRDefault="006574EA" w:rsidP="006574EA">
      <w:pPr>
        <w:rPr>
          <w:sz w:val="28"/>
        </w:rPr>
      </w:pPr>
    </w:p>
    <w:p w:rsidR="006574EA" w:rsidRDefault="006574EA" w:rsidP="006574EA">
      <w:pPr>
        <w:rPr>
          <w:sz w:val="28"/>
        </w:rPr>
      </w:pPr>
      <w:r>
        <w:rPr>
          <w:sz w:val="28"/>
        </w:rPr>
        <w:t xml:space="preserve">     Особу на огляд </w:t>
      </w:r>
      <w:proofErr w:type="gramStart"/>
      <w:r>
        <w:rPr>
          <w:sz w:val="28"/>
        </w:rPr>
        <w:t>у</w:t>
      </w:r>
      <w:proofErr w:type="gramEnd"/>
      <w:r>
        <w:rPr>
          <w:sz w:val="28"/>
        </w:rPr>
        <w:t xml:space="preserve"> заклад охорони здоров'я доставив ___________</w:t>
      </w:r>
      <w:r w:rsidR="00E748AA">
        <w:rPr>
          <w:sz w:val="28"/>
        </w:rPr>
        <w:t>________</w:t>
      </w:r>
    </w:p>
    <w:p w:rsidR="006574EA" w:rsidRDefault="006574EA" w:rsidP="006574EA">
      <w:pPr>
        <w:rPr>
          <w:sz w:val="28"/>
        </w:rPr>
      </w:pPr>
      <w:r>
        <w:rPr>
          <w:sz w:val="28"/>
        </w:rPr>
        <w:t xml:space="preserve"> __________________________________________________</w:t>
      </w:r>
      <w:r w:rsidR="00E748AA">
        <w:rPr>
          <w:sz w:val="28"/>
        </w:rPr>
        <w:t>_</w:t>
      </w:r>
      <w:r>
        <w:rPr>
          <w:sz w:val="28"/>
        </w:rPr>
        <w:t xml:space="preserve">_______________ </w:t>
      </w:r>
    </w:p>
    <w:p w:rsidR="006574EA" w:rsidRDefault="006574EA" w:rsidP="006574EA">
      <w:pPr>
        <w:rPr>
          <w:sz w:val="28"/>
        </w:rPr>
      </w:pPr>
      <w:r>
        <w:rPr>
          <w:sz w:val="28"/>
        </w:rPr>
        <w:t xml:space="preserve">    (посада, найменування </w:t>
      </w:r>
      <w:proofErr w:type="gramStart"/>
      <w:r>
        <w:rPr>
          <w:sz w:val="28"/>
        </w:rPr>
        <w:t>п</w:t>
      </w:r>
      <w:proofErr w:type="gramEnd"/>
      <w:r>
        <w:rPr>
          <w:sz w:val="28"/>
        </w:rPr>
        <w:t xml:space="preserve">ідрозділу органів внутрішніх справ, </w:t>
      </w:r>
    </w:p>
    <w:p w:rsidR="006574EA" w:rsidRDefault="006574EA" w:rsidP="006574EA">
      <w:pPr>
        <w:rPr>
          <w:sz w:val="28"/>
        </w:rPr>
      </w:pPr>
      <w:r>
        <w:rPr>
          <w:sz w:val="28"/>
        </w:rPr>
        <w:t xml:space="preserve">  звання, П.І.Б., серія та номер службового посвідчення, </w:t>
      </w:r>
      <w:proofErr w:type="gramStart"/>
      <w:r>
        <w:rPr>
          <w:sz w:val="28"/>
        </w:rPr>
        <w:t>п</w:t>
      </w:r>
      <w:proofErr w:type="gramEnd"/>
      <w:r>
        <w:rPr>
          <w:sz w:val="28"/>
        </w:rPr>
        <w:t xml:space="preserve">ідпис) </w:t>
      </w:r>
    </w:p>
    <w:p w:rsidR="006574EA" w:rsidRDefault="006574EA" w:rsidP="006574EA">
      <w:pPr>
        <w:rPr>
          <w:sz w:val="28"/>
        </w:rPr>
      </w:pPr>
      <w:r>
        <w:rPr>
          <w:sz w:val="28"/>
        </w:rPr>
        <w:t xml:space="preserve"> </w:t>
      </w:r>
    </w:p>
    <w:p w:rsidR="006574EA" w:rsidRDefault="006574EA" w:rsidP="006574EA">
      <w:pPr>
        <w:rPr>
          <w:sz w:val="28"/>
        </w:rPr>
      </w:pPr>
    </w:p>
    <w:p w:rsidR="00950A01" w:rsidRDefault="00950A01" w:rsidP="00E748AA">
      <w:pPr>
        <w:jc w:val="right"/>
        <w:rPr>
          <w:sz w:val="28"/>
          <w:lang w:val="uk-UA"/>
        </w:rPr>
      </w:pPr>
    </w:p>
    <w:p w:rsidR="006574EA" w:rsidRDefault="006574EA" w:rsidP="00E748AA">
      <w:pPr>
        <w:jc w:val="right"/>
        <w:rPr>
          <w:sz w:val="28"/>
          <w:lang w:val="uk-UA"/>
        </w:rPr>
      </w:pPr>
      <w:r>
        <w:rPr>
          <w:sz w:val="28"/>
        </w:rPr>
        <w:t xml:space="preserve">                                      </w:t>
      </w:r>
    </w:p>
    <w:p w:rsidR="00672F7D" w:rsidRDefault="00672F7D" w:rsidP="006574EA">
      <w:pPr>
        <w:jc w:val="right"/>
        <w:rPr>
          <w:sz w:val="28"/>
          <w:lang w:val="uk-UA"/>
        </w:rPr>
      </w:pPr>
    </w:p>
    <w:p w:rsidR="00672F7D" w:rsidRDefault="00672F7D" w:rsidP="006574EA">
      <w:pPr>
        <w:jc w:val="right"/>
        <w:rPr>
          <w:sz w:val="28"/>
          <w:lang w:val="uk-UA"/>
        </w:rPr>
      </w:pPr>
    </w:p>
    <w:p w:rsidR="00672F7D" w:rsidRDefault="00672F7D" w:rsidP="006574EA">
      <w:pPr>
        <w:jc w:val="right"/>
        <w:rPr>
          <w:sz w:val="28"/>
          <w:lang w:val="uk-UA"/>
        </w:rPr>
      </w:pPr>
    </w:p>
    <w:p w:rsidR="006574EA" w:rsidRDefault="006574EA" w:rsidP="006574EA">
      <w:pPr>
        <w:jc w:val="right"/>
        <w:rPr>
          <w:sz w:val="28"/>
        </w:rPr>
      </w:pPr>
      <w:r>
        <w:rPr>
          <w:sz w:val="28"/>
        </w:rPr>
        <w:lastRenderedPageBreak/>
        <w:t xml:space="preserve">Додаток 2 </w:t>
      </w:r>
    </w:p>
    <w:p w:rsidR="006574EA" w:rsidRDefault="006574EA" w:rsidP="00EF31E2">
      <w:pPr>
        <w:jc w:val="right"/>
        <w:rPr>
          <w:sz w:val="28"/>
        </w:rPr>
      </w:pPr>
      <w:r>
        <w:rPr>
          <w:sz w:val="28"/>
        </w:rPr>
        <w:t xml:space="preserve">                                      </w:t>
      </w:r>
    </w:p>
    <w:p w:rsidR="006574EA" w:rsidRDefault="006574EA" w:rsidP="006574EA">
      <w:pPr>
        <w:jc w:val="center"/>
        <w:rPr>
          <w:sz w:val="28"/>
        </w:rPr>
      </w:pPr>
      <w:r>
        <w:rPr>
          <w:sz w:val="28"/>
        </w:rPr>
        <w:t>МІНІСТЕРСТВО ОХОРОНИ ЗДОРОВ'Я УКРАЇНИ</w:t>
      </w:r>
    </w:p>
    <w:p w:rsidR="006574EA" w:rsidRDefault="006574EA" w:rsidP="006574EA">
      <w:pPr>
        <w:jc w:val="center"/>
        <w:rPr>
          <w:sz w:val="28"/>
        </w:rPr>
      </w:pPr>
      <w:r>
        <w:rPr>
          <w:sz w:val="28"/>
        </w:rPr>
        <w:t>Найменування закладу</w:t>
      </w:r>
    </w:p>
    <w:p w:rsidR="006574EA" w:rsidRDefault="006574EA" w:rsidP="00EF31E2">
      <w:pPr>
        <w:rPr>
          <w:sz w:val="28"/>
        </w:rPr>
      </w:pPr>
    </w:p>
    <w:p w:rsidR="006574EA" w:rsidRPr="00672F7D" w:rsidRDefault="006574EA" w:rsidP="006574EA">
      <w:pPr>
        <w:jc w:val="center"/>
        <w:rPr>
          <w:b/>
          <w:sz w:val="28"/>
        </w:rPr>
      </w:pPr>
      <w:r w:rsidRPr="00672F7D">
        <w:rPr>
          <w:b/>
          <w:sz w:val="28"/>
        </w:rPr>
        <w:t>АКТ</w:t>
      </w:r>
    </w:p>
    <w:p w:rsidR="006574EA" w:rsidRPr="00672F7D" w:rsidRDefault="006574EA" w:rsidP="006574EA">
      <w:pPr>
        <w:jc w:val="center"/>
        <w:rPr>
          <w:b/>
          <w:sz w:val="28"/>
        </w:rPr>
      </w:pPr>
      <w:r w:rsidRPr="00672F7D">
        <w:rPr>
          <w:b/>
          <w:sz w:val="28"/>
        </w:rPr>
        <w:t>медичного огляду з метою виявлення</w:t>
      </w:r>
    </w:p>
    <w:p w:rsidR="006574EA" w:rsidRPr="00672F7D" w:rsidRDefault="006574EA" w:rsidP="006574EA">
      <w:pPr>
        <w:jc w:val="center"/>
        <w:rPr>
          <w:b/>
          <w:sz w:val="28"/>
        </w:rPr>
      </w:pPr>
      <w:r w:rsidRPr="00672F7D">
        <w:rPr>
          <w:b/>
          <w:sz w:val="28"/>
        </w:rPr>
        <w:t xml:space="preserve">стану </w:t>
      </w:r>
      <w:proofErr w:type="gramStart"/>
      <w:r w:rsidRPr="00672F7D">
        <w:rPr>
          <w:b/>
          <w:sz w:val="28"/>
        </w:rPr>
        <w:t>алкогольного</w:t>
      </w:r>
      <w:proofErr w:type="gramEnd"/>
      <w:r w:rsidRPr="00672F7D">
        <w:rPr>
          <w:b/>
          <w:sz w:val="28"/>
        </w:rPr>
        <w:t>, наркотичного чи іншого сп'яніння</w:t>
      </w:r>
    </w:p>
    <w:p w:rsidR="006574EA" w:rsidRPr="00672F7D" w:rsidRDefault="006574EA" w:rsidP="006574EA">
      <w:pPr>
        <w:jc w:val="center"/>
        <w:rPr>
          <w:b/>
          <w:sz w:val="28"/>
        </w:rPr>
      </w:pPr>
      <w:r w:rsidRPr="00672F7D">
        <w:rPr>
          <w:b/>
          <w:sz w:val="28"/>
        </w:rPr>
        <w:t xml:space="preserve">або перебування </w:t>
      </w:r>
      <w:proofErr w:type="gramStart"/>
      <w:r w:rsidRPr="00672F7D">
        <w:rPr>
          <w:b/>
          <w:sz w:val="28"/>
        </w:rPr>
        <w:t>п</w:t>
      </w:r>
      <w:proofErr w:type="gramEnd"/>
      <w:r w:rsidRPr="00672F7D">
        <w:rPr>
          <w:b/>
          <w:sz w:val="28"/>
        </w:rPr>
        <w:t>ід впливом лікарських препаратів,</w:t>
      </w:r>
    </w:p>
    <w:p w:rsidR="006574EA" w:rsidRPr="00672F7D" w:rsidRDefault="006574EA" w:rsidP="006574EA">
      <w:pPr>
        <w:jc w:val="center"/>
        <w:rPr>
          <w:b/>
          <w:sz w:val="28"/>
        </w:rPr>
      </w:pPr>
      <w:r w:rsidRPr="00672F7D">
        <w:rPr>
          <w:b/>
          <w:sz w:val="28"/>
        </w:rPr>
        <w:t>що знижують увагу та швидкість реакції,</w:t>
      </w:r>
    </w:p>
    <w:p w:rsidR="006574EA" w:rsidRPr="00672F7D" w:rsidRDefault="00EF31E2" w:rsidP="006574EA">
      <w:pPr>
        <w:jc w:val="center"/>
        <w:rPr>
          <w:b/>
          <w:sz w:val="28"/>
        </w:rPr>
      </w:pPr>
      <w:r w:rsidRPr="00672F7D">
        <w:rPr>
          <w:b/>
          <w:sz w:val="28"/>
        </w:rPr>
        <w:t>№</w:t>
      </w:r>
      <w:r w:rsidR="006574EA" w:rsidRPr="00672F7D">
        <w:rPr>
          <w:b/>
          <w:sz w:val="28"/>
        </w:rPr>
        <w:t xml:space="preserve"> ______</w:t>
      </w:r>
    </w:p>
    <w:p w:rsidR="006574EA" w:rsidRDefault="006574EA" w:rsidP="006574EA">
      <w:pPr>
        <w:jc w:val="center"/>
        <w:rPr>
          <w:sz w:val="28"/>
        </w:rPr>
      </w:pPr>
    </w:p>
    <w:p w:rsidR="006574EA" w:rsidRDefault="006574EA" w:rsidP="006574EA">
      <w:pPr>
        <w:jc w:val="center"/>
        <w:rPr>
          <w:sz w:val="28"/>
        </w:rPr>
      </w:pPr>
    </w:p>
    <w:p w:rsidR="006574EA" w:rsidRDefault="006574EA" w:rsidP="006574EA">
      <w:pPr>
        <w:rPr>
          <w:sz w:val="28"/>
        </w:rPr>
      </w:pPr>
      <w:r>
        <w:rPr>
          <w:sz w:val="28"/>
        </w:rPr>
        <w:t xml:space="preserve"> Дата заповнення (число ___ місяць ___ </w:t>
      </w:r>
      <w:proofErr w:type="gramStart"/>
      <w:r>
        <w:rPr>
          <w:sz w:val="28"/>
        </w:rPr>
        <w:t>р</w:t>
      </w:r>
      <w:proofErr w:type="gramEnd"/>
      <w:r>
        <w:rPr>
          <w:sz w:val="28"/>
        </w:rPr>
        <w:t xml:space="preserve">ік ___ год. ___ хв. ___) </w:t>
      </w:r>
    </w:p>
    <w:p w:rsidR="006574EA" w:rsidRDefault="006574EA" w:rsidP="006574EA">
      <w:pPr>
        <w:rPr>
          <w:sz w:val="28"/>
        </w:rPr>
      </w:pPr>
    </w:p>
    <w:p w:rsidR="006574EA" w:rsidRDefault="006574EA" w:rsidP="006574EA">
      <w:pPr>
        <w:rPr>
          <w:sz w:val="28"/>
        </w:rPr>
      </w:pPr>
      <w:r>
        <w:rPr>
          <w:sz w:val="28"/>
        </w:rPr>
        <w:t xml:space="preserve">     1. </w:t>
      </w:r>
      <w:proofErr w:type="gramStart"/>
      <w:r>
        <w:rPr>
          <w:sz w:val="28"/>
        </w:rPr>
        <w:t>Пр</w:t>
      </w:r>
      <w:proofErr w:type="gramEnd"/>
      <w:r>
        <w:rPr>
          <w:sz w:val="28"/>
        </w:rPr>
        <w:t>ізвище, ім'я, по батькові особи ____________</w:t>
      </w:r>
      <w:r w:rsidR="00EF31E2">
        <w:rPr>
          <w:sz w:val="28"/>
        </w:rPr>
        <w:t>________</w:t>
      </w:r>
      <w:r w:rsidR="00EF1DEC">
        <w:rPr>
          <w:sz w:val="28"/>
        </w:rPr>
        <w:t>____________</w:t>
      </w:r>
      <w:r>
        <w:rPr>
          <w:sz w:val="28"/>
        </w:rPr>
        <w:t xml:space="preserve"> </w:t>
      </w:r>
    </w:p>
    <w:p w:rsidR="006574EA" w:rsidRDefault="006574EA" w:rsidP="006574EA">
      <w:pPr>
        <w:rPr>
          <w:sz w:val="28"/>
        </w:rPr>
      </w:pPr>
    </w:p>
    <w:p w:rsidR="006574EA" w:rsidRDefault="006574EA" w:rsidP="006574EA">
      <w:pPr>
        <w:rPr>
          <w:sz w:val="28"/>
        </w:rPr>
      </w:pPr>
      <w:r>
        <w:rPr>
          <w:sz w:val="28"/>
        </w:rPr>
        <w:t xml:space="preserve">     2. Дата народження  |__|__|__|__|__|__|__|__|</w:t>
      </w:r>
    </w:p>
    <w:p w:rsidR="006574EA" w:rsidRDefault="006574EA" w:rsidP="006574EA">
      <w:pPr>
        <w:rPr>
          <w:sz w:val="28"/>
        </w:rPr>
      </w:pPr>
      <w:r>
        <w:rPr>
          <w:sz w:val="28"/>
        </w:rPr>
        <w:t xml:space="preserve">                           </w:t>
      </w:r>
      <w:r w:rsidR="00EF31E2">
        <w:rPr>
          <w:sz w:val="28"/>
        </w:rPr>
        <w:t xml:space="preserve">                </w:t>
      </w:r>
      <w:r>
        <w:rPr>
          <w:sz w:val="28"/>
        </w:rPr>
        <w:t xml:space="preserve"> (число, місяць, </w:t>
      </w:r>
      <w:proofErr w:type="gramStart"/>
      <w:r>
        <w:rPr>
          <w:sz w:val="28"/>
        </w:rPr>
        <w:t>р</w:t>
      </w:r>
      <w:proofErr w:type="gramEnd"/>
      <w:r>
        <w:rPr>
          <w:sz w:val="28"/>
        </w:rPr>
        <w:t xml:space="preserve">ік) </w:t>
      </w:r>
    </w:p>
    <w:p w:rsidR="006574EA" w:rsidRDefault="006574EA" w:rsidP="006574EA">
      <w:pPr>
        <w:rPr>
          <w:sz w:val="28"/>
        </w:rPr>
      </w:pPr>
    </w:p>
    <w:p w:rsidR="006574EA" w:rsidRDefault="006574EA" w:rsidP="006574EA">
      <w:pPr>
        <w:rPr>
          <w:sz w:val="28"/>
        </w:rPr>
      </w:pPr>
      <w:r>
        <w:rPr>
          <w:sz w:val="28"/>
        </w:rPr>
        <w:t xml:space="preserve">     3. Назва та номер документа,  що посвідчує обстежувану  особу </w:t>
      </w:r>
    </w:p>
    <w:p w:rsidR="006574EA" w:rsidRDefault="006574EA" w:rsidP="006574EA">
      <w:pPr>
        <w:rPr>
          <w:sz w:val="28"/>
        </w:rPr>
      </w:pPr>
      <w:r>
        <w:rPr>
          <w:sz w:val="28"/>
        </w:rPr>
        <w:t>(за наявності) ____________________________________</w:t>
      </w:r>
      <w:r w:rsidR="00EF31E2">
        <w:rPr>
          <w:sz w:val="28"/>
        </w:rPr>
        <w:t>__</w:t>
      </w:r>
      <w:r w:rsidR="00EF1DEC">
        <w:rPr>
          <w:sz w:val="28"/>
        </w:rPr>
        <w:t>_______________</w:t>
      </w:r>
    </w:p>
    <w:p w:rsidR="006574EA" w:rsidRDefault="006574EA" w:rsidP="006574EA">
      <w:pPr>
        <w:rPr>
          <w:sz w:val="28"/>
        </w:rPr>
      </w:pPr>
    </w:p>
    <w:p w:rsidR="006574EA" w:rsidRDefault="006574EA" w:rsidP="006574EA">
      <w:pPr>
        <w:rPr>
          <w:sz w:val="28"/>
        </w:rPr>
      </w:pPr>
      <w:r>
        <w:rPr>
          <w:sz w:val="28"/>
        </w:rPr>
        <w:t xml:space="preserve">     4. Ким та коли (точний час) направлена на огляд ______</w:t>
      </w:r>
      <w:r w:rsidR="00EF31E2">
        <w:rPr>
          <w:sz w:val="28"/>
        </w:rPr>
        <w:t>________</w:t>
      </w:r>
      <w:r w:rsidR="00EF1DEC">
        <w:rPr>
          <w:sz w:val="28"/>
        </w:rPr>
        <w:t>_______</w:t>
      </w:r>
      <w:r>
        <w:rPr>
          <w:sz w:val="28"/>
        </w:rPr>
        <w:t xml:space="preserve"> </w:t>
      </w:r>
    </w:p>
    <w:p w:rsidR="006574EA" w:rsidRDefault="006574EA" w:rsidP="006574EA">
      <w:pPr>
        <w:rPr>
          <w:sz w:val="28"/>
        </w:rPr>
      </w:pPr>
    </w:p>
    <w:p w:rsidR="006574EA" w:rsidRDefault="006574EA" w:rsidP="00EF1DEC">
      <w:pPr>
        <w:jc w:val="both"/>
        <w:rPr>
          <w:sz w:val="28"/>
        </w:rPr>
      </w:pPr>
      <w:r>
        <w:rPr>
          <w:sz w:val="28"/>
        </w:rPr>
        <w:t xml:space="preserve">     5. Назва і номер документа, що </w:t>
      </w:r>
      <w:r w:rsidR="00EF31E2">
        <w:rPr>
          <w:sz w:val="28"/>
        </w:rPr>
        <w:t xml:space="preserve">посвідчує особу, яка доставила </w:t>
      </w:r>
      <w:r>
        <w:rPr>
          <w:sz w:val="28"/>
        </w:rPr>
        <w:t xml:space="preserve">обстежуваного на огляд ___________________________________________ </w:t>
      </w:r>
    </w:p>
    <w:p w:rsidR="006574EA" w:rsidRDefault="006574EA" w:rsidP="006574EA">
      <w:pPr>
        <w:rPr>
          <w:sz w:val="28"/>
        </w:rPr>
      </w:pPr>
    </w:p>
    <w:p w:rsidR="006574EA" w:rsidRDefault="006574EA" w:rsidP="006574EA">
      <w:pPr>
        <w:rPr>
          <w:sz w:val="28"/>
        </w:rPr>
      </w:pPr>
      <w:r>
        <w:rPr>
          <w:sz w:val="28"/>
        </w:rPr>
        <w:t xml:space="preserve">     6. Дата і точна година огляду ___</w:t>
      </w:r>
      <w:r w:rsidR="00EF31E2">
        <w:rPr>
          <w:sz w:val="28"/>
        </w:rPr>
        <w:t>_______</w:t>
      </w:r>
      <w:r w:rsidR="00EF1DEC">
        <w:rPr>
          <w:sz w:val="28"/>
        </w:rPr>
        <w:t>___________________________</w:t>
      </w:r>
    </w:p>
    <w:p w:rsidR="006574EA" w:rsidRDefault="006574EA" w:rsidP="006574EA">
      <w:pPr>
        <w:rPr>
          <w:sz w:val="28"/>
        </w:rPr>
      </w:pPr>
    </w:p>
    <w:p w:rsidR="006574EA" w:rsidRDefault="006574EA" w:rsidP="006574EA">
      <w:pPr>
        <w:rPr>
          <w:sz w:val="28"/>
        </w:rPr>
      </w:pPr>
      <w:r>
        <w:rPr>
          <w:sz w:val="28"/>
        </w:rPr>
        <w:t xml:space="preserve">     7. Ким   оглянута  (</w:t>
      </w:r>
      <w:proofErr w:type="gramStart"/>
      <w:r>
        <w:rPr>
          <w:sz w:val="28"/>
        </w:rPr>
        <w:t>пр</w:t>
      </w:r>
      <w:proofErr w:type="gramEnd"/>
      <w:r>
        <w:rPr>
          <w:sz w:val="28"/>
        </w:rPr>
        <w:t xml:space="preserve">ізвище  лікаря  (фельдшера),  ім'я,  по </w:t>
      </w:r>
    </w:p>
    <w:p w:rsidR="006574EA" w:rsidRDefault="006574EA" w:rsidP="006574EA">
      <w:pPr>
        <w:rPr>
          <w:sz w:val="28"/>
        </w:rPr>
      </w:pPr>
      <w:proofErr w:type="gramStart"/>
      <w:r>
        <w:rPr>
          <w:sz w:val="28"/>
        </w:rPr>
        <w:t>батькові) _____________________________________</w:t>
      </w:r>
      <w:r w:rsidR="00EF31E2">
        <w:rPr>
          <w:sz w:val="28"/>
        </w:rPr>
        <w:t>_</w:t>
      </w:r>
      <w:r w:rsidR="00EF1DEC">
        <w:rPr>
          <w:sz w:val="28"/>
        </w:rPr>
        <w:t>___________________</w:t>
      </w:r>
      <w:r>
        <w:rPr>
          <w:sz w:val="28"/>
        </w:rPr>
        <w:t xml:space="preserve"> </w:t>
      </w:r>
      <w:proofErr w:type="gramEnd"/>
    </w:p>
    <w:p w:rsidR="006574EA" w:rsidRDefault="006574EA" w:rsidP="006574EA">
      <w:pPr>
        <w:rPr>
          <w:sz w:val="28"/>
        </w:rPr>
      </w:pPr>
    </w:p>
    <w:p w:rsidR="006574EA" w:rsidRDefault="006574EA" w:rsidP="006574EA">
      <w:pPr>
        <w:rPr>
          <w:sz w:val="28"/>
        </w:rPr>
      </w:pPr>
      <w:r>
        <w:rPr>
          <w:sz w:val="28"/>
        </w:rPr>
        <w:t xml:space="preserve">     8. Назва закладу охорони здоров'я, де проводився огляд ___</w:t>
      </w:r>
      <w:r w:rsidR="00EF31E2">
        <w:rPr>
          <w:sz w:val="28"/>
        </w:rPr>
        <w:t>_________</w:t>
      </w:r>
      <w:r w:rsidR="00EF1DEC">
        <w:rPr>
          <w:sz w:val="28"/>
        </w:rPr>
        <w:t>___</w:t>
      </w:r>
      <w:r>
        <w:rPr>
          <w:sz w:val="28"/>
        </w:rPr>
        <w:t xml:space="preserve"> </w:t>
      </w:r>
    </w:p>
    <w:p w:rsidR="006574EA" w:rsidRDefault="006574EA" w:rsidP="006574EA">
      <w:pPr>
        <w:rPr>
          <w:sz w:val="28"/>
        </w:rPr>
      </w:pPr>
    </w:p>
    <w:p w:rsidR="006574EA" w:rsidRDefault="006574EA" w:rsidP="00EF1DEC">
      <w:pPr>
        <w:jc w:val="both"/>
        <w:rPr>
          <w:sz w:val="28"/>
        </w:rPr>
      </w:pPr>
      <w:r>
        <w:rPr>
          <w:sz w:val="28"/>
        </w:rPr>
        <w:t xml:space="preserve">     9. Зовнішній  вигляд обстежуван</w:t>
      </w:r>
      <w:r w:rsidR="00EF31E2">
        <w:rPr>
          <w:sz w:val="28"/>
        </w:rPr>
        <w:t xml:space="preserve">ої особи:  стан одягу,  шкіри, </w:t>
      </w:r>
      <w:r>
        <w:rPr>
          <w:sz w:val="28"/>
        </w:rPr>
        <w:t>наявність пошкоджень (поранення,  за</w:t>
      </w:r>
      <w:r w:rsidR="00EF31E2">
        <w:rPr>
          <w:sz w:val="28"/>
        </w:rPr>
        <w:t xml:space="preserve">биті </w:t>
      </w:r>
      <w:proofErr w:type="gramStart"/>
      <w:r w:rsidR="00EF31E2">
        <w:rPr>
          <w:sz w:val="28"/>
        </w:rPr>
        <w:t>м</w:t>
      </w:r>
      <w:proofErr w:type="gramEnd"/>
      <w:r w:rsidR="00EF31E2">
        <w:rPr>
          <w:sz w:val="28"/>
        </w:rPr>
        <w:t xml:space="preserve">ісця, точна локалізація, </w:t>
      </w:r>
      <w:r>
        <w:rPr>
          <w:sz w:val="28"/>
        </w:rPr>
        <w:t>характер пошкодження тощо) _____________________</w:t>
      </w:r>
      <w:r w:rsidR="00EF31E2">
        <w:rPr>
          <w:sz w:val="28"/>
        </w:rPr>
        <w:t>______</w:t>
      </w:r>
      <w:r w:rsidR="00EF1DEC">
        <w:rPr>
          <w:sz w:val="28"/>
        </w:rPr>
        <w:t>________________</w:t>
      </w:r>
    </w:p>
    <w:p w:rsidR="006574EA" w:rsidRDefault="006574EA" w:rsidP="006574EA">
      <w:pPr>
        <w:rPr>
          <w:sz w:val="28"/>
        </w:rPr>
      </w:pPr>
    </w:p>
    <w:p w:rsidR="006574EA" w:rsidRDefault="006574EA" w:rsidP="00EF1DEC">
      <w:pPr>
        <w:jc w:val="both"/>
        <w:rPr>
          <w:sz w:val="28"/>
        </w:rPr>
      </w:pPr>
      <w:r>
        <w:rPr>
          <w:sz w:val="28"/>
        </w:rPr>
        <w:t xml:space="preserve">     10. Поведінка  обстежуваної  ос</w:t>
      </w:r>
      <w:r w:rsidR="00EF31E2">
        <w:rPr>
          <w:sz w:val="28"/>
        </w:rPr>
        <w:t xml:space="preserve">оби:   адекватна,   напружена, </w:t>
      </w:r>
      <w:r>
        <w:rPr>
          <w:sz w:val="28"/>
        </w:rPr>
        <w:t>замкнута,  роздратована, збуджена, а</w:t>
      </w:r>
      <w:r w:rsidR="00EF31E2">
        <w:rPr>
          <w:sz w:val="28"/>
        </w:rPr>
        <w:t xml:space="preserve">гресивна; ейфорична, балакуча, </w:t>
      </w:r>
      <w:r>
        <w:rPr>
          <w:sz w:val="28"/>
        </w:rPr>
        <w:t>метушлива; настрій нестійкий, млявий, загальмований (</w:t>
      </w:r>
      <w:proofErr w:type="gramStart"/>
      <w:r>
        <w:rPr>
          <w:sz w:val="28"/>
        </w:rPr>
        <w:t>п</w:t>
      </w:r>
      <w:proofErr w:type="gramEnd"/>
      <w:r>
        <w:rPr>
          <w:sz w:val="28"/>
        </w:rPr>
        <w:t>ідкреслити), скарги на свій стан (на що саме) _</w:t>
      </w:r>
      <w:r w:rsidR="00EF31E2">
        <w:rPr>
          <w:sz w:val="28"/>
        </w:rPr>
        <w:t>________________________</w:t>
      </w:r>
      <w:r>
        <w:rPr>
          <w:sz w:val="28"/>
        </w:rPr>
        <w:t>_________</w:t>
      </w:r>
      <w:r w:rsidR="00EF1DEC">
        <w:rPr>
          <w:sz w:val="28"/>
        </w:rPr>
        <w:t>_______________________</w:t>
      </w:r>
      <w:r>
        <w:rPr>
          <w:sz w:val="28"/>
        </w:rPr>
        <w:t xml:space="preserve"> </w:t>
      </w:r>
    </w:p>
    <w:p w:rsidR="006574EA" w:rsidRDefault="006574EA" w:rsidP="006574EA">
      <w:pPr>
        <w:rPr>
          <w:sz w:val="28"/>
        </w:rPr>
      </w:pPr>
    </w:p>
    <w:p w:rsidR="006574EA" w:rsidRDefault="006574EA" w:rsidP="006574EA">
      <w:pPr>
        <w:rPr>
          <w:sz w:val="28"/>
        </w:rPr>
      </w:pPr>
      <w:r>
        <w:rPr>
          <w:sz w:val="28"/>
        </w:rPr>
        <w:lastRenderedPageBreak/>
        <w:t xml:space="preserve">     11. Стан </w:t>
      </w:r>
      <w:proofErr w:type="gramStart"/>
      <w:r>
        <w:rPr>
          <w:sz w:val="28"/>
        </w:rPr>
        <w:t>св</w:t>
      </w:r>
      <w:proofErr w:type="gramEnd"/>
      <w:r>
        <w:rPr>
          <w:sz w:val="28"/>
        </w:rPr>
        <w:t>ідомості, орієнтуван</w:t>
      </w:r>
      <w:r w:rsidR="00EF31E2">
        <w:rPr>
          <w:sz w:val="28"/>
        </w:rPr>
        <w:t xml:space="preserve">ня на місці, у часі та власній </w:t>
      </w:r>
      <w:r>
        <w:rPr>
          <w:sz w:val="28"/>
        </w:rPr>
        <w:t>особистості __________________________</w:t>
      </w:r>
      <w:r w:rsidR="00EF31E2">
        <w:rPr>
          <w:sz w:val="28"/>
        </w:rPr>
        <w:t>____________</w:t>
      </w:r>
      <w:r w:rsidR="00EF1DEC">
        <w:rPr>
          <w:sz w:val="28"/>
        </w:rPr>
        <w:t>____________________________</w:t>
      </w:r>
      <w:r>
        <w:rPr>
          <w:sz w:val="28"/>
        </w:rPr>
        <w:t xml:space="preserve"> </w:t>
      </w:r>
    </w:p>
    <w:p w:rsidR="006574EA" w:rsidRDefault="006574EA" w:rsidP="006574EA">
      <w:pPr>
        <w:rPr>
          <w:sz w:val="28"/>
        </w:rPr>
      </w:pPr>
    </w:p>
    <w:p w:rsidR="006574EA" w:rsidRDefault="006574EA" w:rsidP="006574EA">
      <w:pPr>
        <w:rPr>
          <w:sz w:val="28"/>
        </w:rPr>
      </w:pPr>
      <w:r>
        <w:rPr>
          <w:sz w:val="28"/>
        </w:rPr>
        <w:t xml:space="preserve">     12. Мовна  здатність:  не поруш</w:t>
      </w:r>
      <w:r w:rsidR="00EF31E2">
        <w:rPr>
          <w:sz w:val="28"/>
        </w:rPr>
        <w:t xml:space="preserve">ена,  зв'язаність висловлення, </w:t>
      </w:r>
      <w:r>
        <w:rPr>
          <w:sz w:val="28"/>
        </w:rPr>
        <w:t>порушення артикуляції, змазаність мови та інше (</w:t>
      </w:r>
      <w:proofErr w:type="gramStart"/>
      <w:r>
        <w:rPr>
          <w:sz w:val="28"/>
        </w:rPr>
        <w:t>п</w:t>
      </w:r>
      <w:proofErr w:type="gramEnd"/>
      <w:r>
        <w:rPr>
          <w:sz w:val="28"/>
        </w:rPr>
        <w:t>ідкреслити) ___</w:t>
      </w:r>
      <w:r w:rsidR="00EF31E2">
        <w:rPr>
          <w:sz w:val="28"/>
        </w:rPr>
        <w:t>_________________</w:t>
      </w:r>
      <w:r w:rsidR="00EF1DEC">
        <w:rPr>
          <w:sz w:val="28"/>
        </w:rPr>
        <w:t>_</w:t>
      </w:r>
    </w:p>
    <w:p w:rsidR="006574EA" w:rsidRDefault="006574EA" w:rsidP="006574EA">
      <w:pPr>
        <w:rPr>
          <w:sz w:val="28"/>
        </w:rPr>
      </w:pPr>
    </w:p>
    <w:p w:rsidR="006574EA" w:rsidRDefault="006574EA" w:rsidP="00EF1DEC">
      <w:pPr>
        <w:jc w:val="both"/>
        <w:rPr>
          <w:sz w:val="28"/>
        </w:rPr>
      </w:pPr>
      <w:r>
        <w:rPr>
          <w:sz w:val="28"/>
        </w:rPr>
        <w:t xml:space="preserve">     13. Вегетативно-судинні  реакці</w:t>
      </w:r>
      <w:r w:rsidR="00EF31E2">
        <w:rPr>
          <w:sz w:val="28"/>
        </w:rPr>
        <w:t xml:space="preserve">ї  (стан   шкірних   покривів, слизових </w:t>
      </w:r>
      <w:r>
        <w:rPr>
          <w:sz w:val="28"/>
        </w:rPr>
        <w:t>оболонок очей, язика, спітніння, слинотеча) _____</w:t>
      </w:r>
      <w:r w:rsidR="00EF1DEC">
        <w:rPr>
          <w:sz w:val="28"/>
        </w:rPr>
        <w:t>____________</w:t>
      </w:r>
      <w:r>
        <w:rPr>
          <w:sz w:val="28"/>
        </w:rPr>
        <w:t xml:space="preserve">________ </w:t>
      </w:r>
    </w:p>
    <w:p w:rsidR="006574EA" w:rsidRDefault="006574EA" w:rsidP="006574EA">
      <w:pPr>
        <w:rPr>
          <w:sz w:val="28"/>
        </w:rPr>
      </w:pPr>
    </w:p>
    <w:p w:rsidR="006574EA" w:rsidRDefault="006574EA" w:rsidP="00EF1DEC">
      <w:pPr>
        <w:jc w:val="both"/>
        <w:rPr>
          <w:sz w:val="28"/>
        </w:rPr>
      </w:pPr>
      <w:r>
        <w:rPr>
          <w:sz w:val="28"/>
        </w:rPr>
        <w:t xml:space="preserve">     Дихання: не змінене,  прискорене,  уповільнене (</w:t>
      </w:r>
      <w:proofErr w:type="gramStart"/>
      <w:r>
        <w:rPr>
          <w:sz w:val="28"/>
        </w:rPr>
        <w:t>п</w:t>
      </w:r>
      <w:proofErr w:type="gramEnd"/>
      <w:r>
        <w:rPr>
          <w:sz w:val="28"/>
        </w:rPr>
        <w:t>ідкреслит</w:t>
      </w:r>
      <w:r w:rsidR="00EF1DEC">
        <w:rPr>
          <w:sz w:val="28"/>
        </w:rPr>
        <w:t xml:space="preserve">и), </w:t>
      </w:r>
      <w:r>
        <w:rPr>
          <w:sz w:val="28"/>
        </w:rPr>
        <w:t>кількість подихів на хвилину _______</w:t>
      </w:r>
      <w:r w:rsidR="00EF1DEC">
        <w:rPr>
          <w:sz w:val="28"/>
        </w:rPr>
        <w:t>_________</w:t>
      </w:r>
      <w:r>
        <w:rPr>
          <w:sz w:val="28"/>
        </w:rPr>
        <w:t>______________________________</w:t>
      </w:r>
    </w:p>
    <w:p w:rsidR="006574EA" w:rsidRDefault="006574EA" w:rsidP="006574EA">
      <w:pPr>
        <w:rPr>
          <w:sz w:val="28"/>
        </w:rPr>
      </w:pPr>
      <w:r>
        <w:rPr>
          <w:sz w:val="28"/>
        </w:rPr>
        <w:t xml:space="preserve">     Пульс ___________</w:t>
      </w:r>
      <w:r w:rsidR="00EF1DEC">
        <w:rPr>
          <w:sz w:val="28"/>
        </w:rPr>
        <w:t>_____</w:t>
      </w:r>
      <w:r>
        <w:rPr>
          <w:sz w:val="28"/>
        </w:rPr>
        <w:t xml:space="preserve">__ Артеріальний тиск _______________________ </w:t>
      </w:r>
    </w:p>
    <w:p w:rsidR="006574EA" w:rsidRDefault="006574EA" w:rsidP="006574EA">
      <w:pPr>
        <w:rPr>
          <w:sz w:val="28"/>
        </w:rPr>
      </w:pPr>
    </w:p>
    <w:p w:rsidR="006574EA" w:rsidRDefault="006574EA" w:rsidP="00EF1DEC">
      <w:pPr>
        <w:jc w:val="center"/>
        <w:rPr>
          <w:sz w:val="28"/>
        </w:rPr>
      </w:pPr>
      <w:proofErr w:type="gramStart"/>
      <w:r>
        <w:rPr>
          <w:sz w:val="28"/>
        </w:rPr>
        <w:t>З</w:t>
      </w:r>
      <w:proofErr w:type="gramEnd"/>
      <w:r>
        <w:rPr>
          <w:sz w:val="28"/>
        </w:rPr>
        <w:t xml:space="preserve">іниці: не змінені,  звужені,  </w:t>
      </w:r>
      <w:r w:rsidR="00EF1DEC">
        <w:rPr>
          <w:sz w:val="28"/>
        </w:rPr>
        <w:t xml:space="preserve">розширені;  реакція на світло: </w:t>
      </w:r>
      <w:r>
        <w:rPr>
          <w:sz w:val="28"/>
        </w:rPr>
        <w:t>жива, млява (підкреслити)</w:t>
      </w:r>
    </w:p>
    <w:p w:rsidR="006574EA" w:rsidRDefault="006574EA" w:rsidP="006574EA">
      <w:pPr>
        <w:rPr>
          <w:sz w:val="28"/>
        </w:rPr>
      </w:pPr>
      <w:r>
        <w:rPr>
          <w:sz w:val="28"/>
        </w:rPr>
        <w:t xml:space="preserve">     Ністагм при погляді вбік _________________________________</w:t>
      </w:r>
      <w:r w:rsidR="00EF1DEC">
        <w:rPr>
          <w:sz w:val="28"/>
        </w:rPr>
        <w:t>______</w:t>
      </w:r>
      <w:r>
        <w:rPr>
          <w:sz w:val="28"/>
        </w:rPr>
        <w:t xml:space="preserve">___ </w:t>
      </w:r>
    </w:p>
    <w:p w:rsidR="006574EA" w:rsidRDefault="006574EA" w:rsidP="006574EA">
      <w:pPr>
        <w:rPr>
          <w:sz w:val="28"/>
        </w:rPr>
      </w:pPr>
    </w:p>
    <w:p w:rsidR="006574EA" w:rsidRDefault="006574EA" w:rsidP="006574EA">
      <w:pPr>
        <w:rPr>
          <w:sz w:val="28"/>
        </w:rPr>
      </w:pPr>
      <w:r>
        <w:rPr>
          <w:sz w:val="28"/>
        </w:rPr>
        <w:t xml:space="preserve">     14. Рухова сфера __________________</w:t>
      </w:r>
      <w:r w:rsidR="00EF1DEC">
        <w:rPr>
          <w:sz w:val="28"/>
        </w:rPr>
        <w:t>_____</w:t>
      </w:r>
      <w:r>
        <w:rPr>
          <w:sz w:val="28"/>
        </w:rPr>
        <w:t xml:space="preserve">__________________________ </w:t>
      </w:r>
    </w:p>
    <w:p w:rsidR="006574EA" w:rsidRDefault="006574EA" w:rsidP="006574EA">
      <w:pPr>
        <w:rPr>
          <w:sz w:val="28"/>
        </w:rPr>
      </w:pPr>
    </w:p>
    <w:p w:rsidR="006574EA" w:rsidRDefault="006574EA" w:rsidP="006574EA">
      <w:pPr>
        <w:rPr>
          <w:sz w:val="28"/>
        </w:rPr>
      </w:pPr>
      <w:r>
        <w:rPr>
          <w:sz w:val="28"/>
        </w:rPr>
        <w:t xml:space="preserve">     Міміка: звичайна, млява, жвава _____</w:t>
      </w:r>
      <w:r w:rsidR="00EF1DEC">
        <w:rPr>
          <w:sz w:val="28"/>
        </w:rPr>
        <w:t>______</w:t>
      </w:r>
      <w:r>
        <w:rPr>
          <w:sz w:val="28"/>
        </w:rPr>
        <w:t xml:space="preserve">_________________________ </w:t>
      </w:r>
    </w:p>
    <w:p w:rsidR="006574EA" w:rsidRDefault="006574EA" w:rsidP="006574EA">
      <w:pPr>
        <w:rPr>
          <w:sz w:val="28"/>
        </w:rPr>
      </w:pPr>
    </w:p>
    <w:p w:rsidR="006574EA" w:rsidRDefault="006574EA" w:rsidP="00EF1DEC">
      <w:pPr>
        <w:jc w:val="both"/>
        <w:rPr>
          <w:sz w:val="28"/>
        </w:rPr>
      </w:pPr>
      <w:r>
        <w:rPr>
          <w:sz w:val="28"/>
        </w:rPr>
        <w:t xml:space="preserve">     Хода (хитка, розкидування ніг </w:t>
      </w:r>
      <w:proofErr w:type="gramStart"/>
      <w:r>
        <w:rPr>
          <w:sz w:val="28"/>
        </w:rPr>
        <w:t>п</w:t>
      </w:r>
      <w:proofErr w:type="gramEnd"/>
      <w:r w:rsidR="00EF1DEC">
        <w:rPr>
          <w:sz w:val="28"/>
        </w:rPr>
        <w:t xml:space="preserve">ід час ходи), хода зі швидкими </w:t>
      </w:r>
      <w:r>
        <w:rPr>
          <w:sz w:val="28"/>
        </w:rPr>
        <w:t>поворотами (без хитань,  хитання  при  поворотах),  поза  Ромберга (описати) ________________________________</w:t>
      </w:r>
      <w:r w:rsidR="00EF1DEC">
        <w:rPr>
          <w:sz w:val="28"/>
        </w:rPr>
        <w:t>______________________________</w:t>
      </w:r>
      <w:r>
        <w:rPr>
          <w:sz w:val="28"/>
        </w:rPr>
        <w:t xml:space="preserve"> </w:t>
      </w:r>
    </w:p>
    <w:p w:rsidR="006574EA" w:rsidRDefault="006574EA" w:rsidP="006574EA">
      <w:pPr>
        <w:rPr>
          <w:sz w:val="28"/>
        </w:rPr>
      </w:pPr>
    </w:p>
    <w:p w:rsidR="006574EA" w:rsidRDefault="006574EA" w:rsidP="006574EA">
      <w:pPr>
        <w:rPr>
          <w:sz w:val="28"/>
        </w:rPr>
      </w:pPr>
      <w:r>
        <w:rPr>
          <w:sz w:val="28"/>
        </w:rPr>
        <w:t xml:space="preserve">     Точні  рухи  (</w:t>
      </w:r>
      <w:proofErr w:type="gramStart"/>
      <w:r>
        <w:rPr>
          <w:sz w:val="28"/>
        </w:rPr>
        <w:t>п</w:t>
      </w:r>
      <w:proofErr w:type="gramEnd"/>
      <w:r>
        <w:rPr>
          <w:sz w:val="28"/>
        </w:rPr>
        <w:t>ідняти  монету з підлоги, пальце-носова проба)</w:t>
      </w:r>
    </w:p>
    <w:p w:rsidR="006574EA" w:rsidRDefault="006574EA" w:rsidP="006574EA">
      <w:pPr>
        <w:rPr>
          <w:sz w:val="28"/>
        </w:rPr>
      </w:pPr>
      <w:r>
        <w:rPr>
          <w:sz w:val="28"/>
        </w:rPr>
        <w:t xml:space="preserve"> __________________________________</w:t>
      </w:r>
      <w:r w:rsidR="00EF1DEC">
        <w:rPr>
          <w:sz w:val="28"/>
        </w:rPr>
        <w:t>_______________________________</w:t>
      </w:r>
      <w:r>
        <w:rPr>
          <w:sz w:val="28"/>
        </w:rPr>
        <w:t xml:space="preserve"> </w:t>
      </w:r>
    </w:p>
    <w:p w:rsidR="006574EA" w:rsidRDefault="006574EA" w:rsidP="006574EA">
      <w:pPr>
        <w:rPr>
          <w:sz w:val="28"/>
        </w:rPr>
      </w:pPr>
    </w:p>
    <w:p w:rsidR="006574EA" w:rsidRDefault="006574EA" w:rsidP="006574EA">
      <w:pPr>
        <w:rPr>
          <w:sz w:val="28"/>
        </w:rPr>
      </w:pPr>
      <w:r>
        <w:rPr>
          <w:sz w:val="28"/>
        </w:rPr>
        <w:t xml:space="preserve">     Тремтіння повік, язика, пальців рук (</w:t>
      </w:r>
      <w:proofErr w:type="gramStart"/>
      <w:r>
        <w:rPr>
          <w:sz w:val="28"/>
        </w:rPr>
        <w:t>п</w:t>
      </w:r>
      <w:proofErr w:type="gramEnd"/>
      <w:r>
        <w:rPr>
          <w:sz w:val="28"/>
        </w:rPr>
        <w:t xml:space="preserve">ідкреслити) </w:t>
      </w:r>
    </w:p>
    <w:p w:rsidR="006574EA" w:rsidRDefault="006574EA" w:rsidP="006574EA">
      <w:pPr>
        <w:rPr>
          <w:sz w:val="28"/>
        </w:rPr>
      </w:pPr>
    </w:p>
    <w:p w:rsidR="006574EA" w:rsidRDefault="006574EA" w:rsidP="006574EA">
      <w:pPr>
        <w:rPr>
          <w:sz w:val="28"/>
        </w:rPr>
      </w:pPr>
      <w:r>
        <w:rPr>
          <w:sz w:val="28"/>
        </w:rPr>
        <w:t xml:space="preserve">     15. Чи  є  ознаки нервово-психічних захворюва</w:t>
      </w:r>
      <w:r w:rsidR="00EF1DEC">
        <w:rPr>
          <w:sz w:val="28"/>
        </w:rPr>
        <w:t xml:space="preserve">нь,  органічного </w:t>
      </w:r>
      <w:r>
        <w:rPr>
          <w:sz w:val="28"/>
        </w:rPr>
        <w:t>ураження  центральної  нервової  системи,  фізичного   виснаження. Перенесені травми (зі слів обстежуваного) ___________</w:t>
      </w:r>
      <w:r w:rsidR="00EF1DEC">
        <w:rPr>
          <w:sz w:val="28"/>
        </w:rPr>
        <w:t>__________________________________</w:t>
      </w:r>
      <w:r>
        <w:rPr>
          <w:sz w:val="28"/>
        </w:rPr>
        <w:t xml:space="preserve"> </w:t>
      </w:r>
    </w:p>
    <w:p w:rsidR="006574EA" w:rsidRDefault="006574EA" w:rsidP="006574EA">
      <w:pPr>
        <w:rPr>
          <w:sz w:val="28"/>
        </w:rPr>
      </w:pPr>
    </w:p>
    <w:p w:rsidR="006574EA" w:rsidRDefault="006574EA" w:rsidP="00EF1DEC">
      <w:pPr>
        <w:jc w:val="both"/>
        <w:rPr>
          <w:sz w:val="28"/>
        </w:rPr>
      </w:pPr>
      <w:r>
        <w:rPr>
          <w:sz w:val="28"/>
        </w:rPr>
        <w:t xml:space="preserve">     16. Відомості  про  останнє вжи</w:t>
      </w:r>
      <w:r w:rsidR="00EF1DEC">
        <w:rPr>
          <w:sz w:val="28"/>
        </w:rPr>
        <w:t xml:space="preserve">вання алкоголю або наркотичних </w:t>
      </w:r>
      <w:r>
        <w:rPr>
          <w:sz w:val="28"/>
        </w:rPr>
        <w:t>речовин чи лікарських препаратів,  щ</w:t>
      </w:r>
      <w:r w:rsidR="00EF1DEC">
        <w:rPr>
          <w:sz w:val="28"/>
        </w:rPr>
        <w:t xml:space="preserve">о знижують увагу та  швидкість </w:t>
      </w:r>
      <w:r>
        <w:rPr>
          <w:sz w:val="28"/>
        </w:rPr>
        <w:t>реакції:  суб'єктивні та об'єктивні (згідно з документами,  іншими джерелами) ___________________</w:t>
      </w:r>
      <w:r w:rsidR="00EF1DEC">
        <w:rPr>
          <w:sz w:val="28"/>
        </w:rPr>
        <w:t>_______</w:t>
      </w:r>
      <w:r>
        <w:rPr>
          <w:sz w:val="28"/>
        </w:rPr>
        <w:t>_____</w:t>
      </w:r>
      <w:r w:rsidR="00EF1DEC">
        <w:rPr>
          <w:sz w:val="28"/>
        </w:rPr>
        <w:t>_______________________________</w:t>
      </w:r>
      <w:r>
        <w:rPr>
          <w:sz w:val="28"/>
        </w:rPr>
        <w:t xml:space="preserve"> </w:t>
      </w:r>
    </w:p>
    <w:p w:rsidR="006574EA" w:rsidRDefault="006574EA" w:rsidP="006574EA">
      <w:pPr>
        <w:rPr>
          <w:sz w:val="28"/>
        </w:rPr>
      </w:pPr>
    </w:p>
    <w:p w:rsidR="006574EA" w:rsidRDefault="006574EA" w:rsidP="006574EA">
      <w:pPr>
        <w:rPr>
          <w:sz w:val="28"/>
        </w:rPr>
      </w:pPr>
      <w:r>
        <w:rPr>
          <w:sz w:val="28"/>
        </w:rPr>
        <w:t xml:space="preserve">     17. Запах алкоголю з рота ________________________</w:t>
      </w:r>
      <w:r w:rsidR="00EF1DEC">
        <w:rPr>
          <w:sz w:val="28"/>
        </w:rPr>
        <w:t>_________________</w:t>
      </w:r>
      <w:r>
        <w:rPr>
          <w:sz w:val="28"/>
        </w:rPr>
        <w:t xml:space="preserve"> </w:t>
      </w:r>
    </w:p>
    <w:p w:rsidR="006574EA" w:rsidRDefault="006574EA" w:rsidP="006574EA">
      <w:pPr>
        <w:rPr>
          <w:sz w:val="28"/>
        </w:rPr>
      </w:pPr>
    </w:p>
    <w:p w:rsidR="006574EA" w:rsidRDefault="006574EA" w:rsidP="00EF1DEC">
      <w:pPr>
        <w:jc w:val="both"/>
        <w:rPr>
          <w:sz w:val="28"/>
        </w:rPr>
      </w:pPr>
      <w:r>
        <w:rPr>
          <w:sz w:val="28"/>
        </w:rPr>
        <w:t xml:space="preserve">     18. Використання </w:t>
      </w:r>
      <w:proofErr w:type="gramStart"/>
      <w:r>
        <w:rPr>
          <w:sz w:val="28"/>
        </w:rPr>
        <w:t>техн</w:t>
      </w:r>
      <w:proofErr w:type="gramEnd"/>
      <w:r>
        <w:rPr>
          <w:sz w:val="28"/>
        </w:rPr>
        <w:t>ічних засо</w:t>
      </w:r>
      <w:r w:rsidR="00EF1DEC">
        <w:rPr>
          <w:sz w:val="28"/>
        </w:rPr>
        <w:t xml:space="preserve">бів для  визначення  наявності </w:t>
      </w:r>
      <w:r>
        <w:rPr>
          <w:sz w:val="28"/>
        </w:rPr>
        <w:t>або  вимірювання  вмісту  етилового  спирту у видихуваному повітрі (відповідно до встановленого рівня).</w:t>
      </w:r>
    </w:p>
    <w:p w:rsidR="006574EA" w:rsidRDefault="006574EA" w:rsidP="00EF1DEC">
      <w:pPr>
        <w:jc w:val="both"/>
        <w:rPr>
          <w:sz w:val="28"/>
        </w:rPr>
      </w:pPr>
      <w:r>
        <w:rPr>
          <w:sz w:val="28"/>
        </w:rPr>
        <w:lastRenderedPageBreak/>
        <w:t xml:space="preserve">     Час обстеження,  назва  спеціал</w:t>
      </w:r>
      <w:r w:rsidR="00EF1DEC">
        <w:rPr>
          <w:sz w:val="28"/>
        </w:rPr>
        <w:t xml:space="preserve">ьного  </w:t>
      </w:r>
      <w:proofErr w:type="gramStart"/>
      <w:r w:rsidR="00EF1DEC">
        <w:rPr>
          <w:sz w:val="28"/>
        </w:rPr>
        <w:t>техн</w:t>
      </w:r>
      <w:proofErr w:type="gramEnd"/>
      <w:r w:rsidR="00EF1DEC">
        <w:rPr>
          <w:sz w:val="28"/>
        </w:rPr>
        <w:t xml:space="preserve">ічного  засобу,  за </w:t>
      </w:r>
      <w:r>
        <w:rPr>
          <w:sz w:val="28"/>
        </w:rPr>
        <w:t>наявності - його номер,  дата його  останньої  повірки,  результат обстеження _____________________________________</w:t>
      </w:r>
      <w:r w:rsidR="00EF1DEC">
        <w:rPr>
          <w:sz w:val="28"/>
        </w:rPr>
        <w:t>_______</w:t>
      </w:r>
      <w:r>
        <w:rPr>
          <w:sz w:val="28"/>
        </w:rPr>
        <w:t xml:space="preserve">__________________ </w:t>
      </w:r>
    </w:p>
    <w:p w:rsidR="006574EA" w:rsidRDefault="006574EA" w:rsidP="006574EA">
      <w:pPr>
        <w:rPr>
          <w:sz w:val="28"/>
        </w:rPr>
      </w:pPr>
    </w:p>
    <w:p w:rsidR="006574EA" w:rsidRDefault="006574EA" w:rsidP="00EF1DEC">
      <w:pPr>
        <w:jc w:val="both"/>
        <w:rPr>
          <w:sz w:val="28"/>
        </w:rPr>
      </w:pPr>
      <w:r>
        <w:rPr>
          <w:sz w:val="28"/>
        </w:rPr>
        <w:t xml:space="preserve">     Обстеження через   20   хвилин.</w:t>
      </w:r>
      <w:r w:rsidR="00EF1DEC">
        <w:rPr>
          <w:sz w:val="28"/>
        </w:rPr>
        <w:t xml:space="preserve">   Час    обстеження,    назва </w:t>
      </w:r>
      <w:r>
        <w:rPr>
          <w:sz w:val="28"/>
        </w:rPr>
        <w:t xml:space="preserve">спеціального  </w:t>
      </w:r>
      <w:proofErr w:type="gramStart"/>
      <w:r>
        <w:rPr>
          <w:sz w:val="28"/>
        </w:rPr>
        <w:t>техн</w:t>
      </w:r>
      <w:proofErr w:type="gramEnd"/>
      <w:r>
        <w:rPr>
          <w:sz w:val="28"/>
        </w:rPr>
        <w:t>ічного засобу,  за наявності - його номер,  дата його останньої повірки, результат обстеження ____________</w:t>
      </w:r>
      <w:r w:rsidR="00EF1DEC">
        <w:rPr>
          <w:sz w:val="28"/>
        </w:rPr>
        <w:t>_______________________________</w:t>
      </w:r>
      <w:r>
        <w:rPr>
          <w:sz w:val="28"/>
        </w:rPr>
        <w:t xml:space="preserve"> </w:t>
      </w:r>
    </w:p>
    <w:p w:rsidR="006574EA" w:rsidRDefault="006574EA" w:rsidP="006574EA">
      <w:pPr>
        <w:rPr>
          <w:sz w:val="28"/>
        </w:rPr>
      </w:pPr>
    </w:p>
    <w:p w:rsidR="006574EA" w:rsidRDefault="006574EA" w:rsidP="006574EA">
      <w:pPr>
        <w:rPr>
          <w:sz w:val="28"/>
        </w:rPr>
      </w:pPr>
      <w:r>
        <w:rPr>
          <w:sz w:val="28"/>
        </w:rPr>
        <w:t xml:space="preserve">     19. Інші прояви та симптоми _______________________</w:t>
      </w:r>
      <w:r w:rsidR="00EF1DEC">
        <w:rPr>
          <w:sz w:val="28"/>
        </w:rPr>
        <w:t>_______________</w:t>
      </w:r>
    </w:p>
    <w:p w:rsidR="006574EA" w:rsidRDefault="006574EA" w:rsidP="006574EA">
      <w:pPr>
        <w:rPr>
          <w:sz w:val="28"/>
        </w:rPr>
      </w:pPr>
    </w:p>
    <w:p w:rsidR="006574EA" w:rsidRDefault="006574EA" w:rsidP="006574EA">
      <w:pPr>
        <w:rPr>
          <w:sz w:val="28"/>
        </w:rPr>
      </w:pPr>
      <w:r>
        <w:rPr>
          <w:sz w:val="28"/>
        </w:rPr>
        <w:t xml:space="preserve">     20. Висновок та діагноз за результатами огляду __</w:t>
      </w:r>
      <w:r w:rsidR="00EF1DEC">
        <w:rPr>
          <w:sz w:val="28"/>
        </w:rPr>
        <w:t>____________________</w:t>
      </w:r>
      <w:r>
        <w:rPr>
          <w:sz w:val="28"/>
        </w:rPr>
        <w:t xml:space="preserve"> </w:t>
      </w:r>
    </w:p>
    <w:p w:rsidR="006574EA" w:rsidRDefault="006574EA" w:rsidP="006574EA">
      <w:pPr>
        <w:rPr>
          <w:sz w:val="28"/>
        </w:rPr>
      </w:pPr>
    </w:p>
    <w:p w:rsidR="006574EA" w:rsidRDefault="006574EA" w:rsidP="006574EA">
      <w:pPr>
        <w:rPr>
          <w:sz w:val="28"/>
        </w:rPr>
      </w:pPr>
      <w:r>
        <w:rPr>
          <w:sz w:val="28"/>
        </w:rPr>
        <w:t xml:space="preserve">     Лікар (фельдшер), який проводив огляд _________________</w:t>
      </w:r>
      <w:r w:rsidR="00EF1DEC">
        <w:rPr>
          <w:sz w:val="28"/>
        </w:rPr>
        <w:t>______</w:t>
      </w:r>
      <w:r>
        <w:rPr>
          <w:sz w:val="28"/>
        </w:rPr>
        <w:t xml:space="preserve">______ </w:t>
      </w:r>
    </w:p>
    <w:p w:rsidR="006574EA" w:rsidRDefault="006574EA" w:rsidP="006574EA">
      <w:pPr>
        <w:rPr>
          <w:sz w:val="28"/>
        </w:rPr>
      </w:pPr>
      <w:r>
        <w:rPr>
          <w:sz w:val="28"/>
        </w:rPr>
        <w:t xml:space="preserve">                                              </w:t>
      </w:r>
      <w:r w:rsidR="00EF1DEC">
        <w:rPr>
          <w:sz w:val="28"/>
        </w:rPr>
        <w:t xml:space="preserve">                                           </w:t>
      </w:r>
      <w:r>
        <w:rPr>
          <w:sz w:val="28"/>
        </w:rPr>
        <w:t>(</w:t>
      </w:r>
      <w:proofErr w:type="gramStart"/>
      <w:r>
        <w:rPr>
          <w:sz w:val="28"/>
        </w:rPr>
        <w:t>п</w:t>
      </w:r>
      <w:proofErr w:type="gramEnd"/>
      <w:r>
        <w:rPr>
          <w:sz w:val="28"/>
        </w:rPr>
        <w:t xml:space="preserve">ідпис, П.І.Б.) </w:t>
      </w:r>
    </w:p>
    <w:p w:rsidR="006574EA" w:rsidRDefault="006574EA" w:rsidP="006574EA">
      <w:pPr>
        <w:rPr>
          <w:sz w:val="28"/>
        </w:rPr>
      </w:pPr>
    </w:p>
    <w:p w:rsidR="006574EA" w:rsidRDefault="006574EA" w:rsidP="00EF1DEC">
      <w:pPr>
        <w:rPr>
          <w:sz w:val="28"/>
        </w:rPr>
      </w:pPr>
      <w:r>
        <w:rPr>
          <w:sz w:val="28"/>
        </w:rPr>
        <w:t xml:space="preserve">     21. Лабораторна діагностика з м</w:t>
      </w:r>
      <w:r w:rsidR="00EF1DEC">
        <w:rPr>
          <w:sz w:val="28"/>
        </w:rPr>
        <w:t xml:space="preserve">етою уточнення наявних речовин </w:t>
      </w:r>
      <w:r>
        <w:rPr>
          <w:sz w:val="28"/>
        </w:rPr>
        <w:t>впливу</w:t>
      </w:r>
    </w:p>
    <w:p w:rsidR="006574EA" w:rsidRDefault="006574EA" w:rsidP="006574EA">
      <w:pPr>
        <w:rPr>
          <w:sz w:val="28"/>
        </w:rPr>
      </w:pPr>
      <w:r>
        <w:rPr>
          <w:sz w:val="28"/>
        </w:rPr>
        <w:t xml:space="preserve">     Час проведення лабораторних тесті</w:t>
      </w:r>
      <w:proofErr w:type="gramStart"/>
      <w:r>
        <w:rPr>
          <w:sz w:val="28"/>
        </w:rPr>
        <w:t>в</w:t>
      </w:r>
      <w:proofErr w:type="gramEnd"/>
      <w:r>
        <w:rPr>
          <w:sz w:val="28"/>
        </w:rPr>
        <w:t xml:space="preserve"> __________</w:t>
      </w:r>
      <w:r w:rsidR="00EF1DEC">
        <w:rPr>
          <w:sz w:val="28"/>
        </w:rPr>
        <w:t>______</w:t>
      </w:r>
      <w:r>
        <w:rPr>
          <w:sz w:val="28"/>
        </w:rPr>
        <w:t xml:space="preserve">________________ </w:t>
      </w:r>
    </w:p>
    <w:p w:rsidR="006574EA" w:rsidRDefault="006574EA" w:rsidP="006574EA">
      <w:pPr>
        <w:rPr>
          <w:sz w:val="28"/>
        </w:rPr>
      </w:pPr>
    </w:p>
    <w:p w:rsidR="006574EA" w:rsidRDefault="006574EA" w:rsidP="00EF1DEC">
      <w:pPr>
        <w:jc w:val="both"/>
        <w:rPr>
          <w:sz w:val="28"/>
        </w:rPr>
      </w:pPr>
      <w:r>
        <w:rPr>
          <w:sz w:val="28"/>
        </w:rPr>
        <w:t xml:space="preserve">     </w:t>
      </w:r>
      <w:proofErr w:type="gramStart"/>
      <w:r>
        <w:rPr>
          <w:sz w:val="28"/>
        </w:rPr>
        <w:t>Досл</w:t>
      </w:r>
      <w:proofErr w:type="gramEnd"/>
      <w:r>
        <w:rPr>
          <w:sz w:val="28"/>
        </w:rPr>
        <w:t>іджуване біологічне середов</w:t>
      </w:r>
      <w:r w:rsidR="00EF1DEC">
        <w:rPr>
          <w:sz w:val="28"/>
        </w:rPr>
        <w:t xml:space="preserve">ище (сеча,  слина, кров, змиви </w:t>
      </w:r>
      <w:r>
        <w:rPr>
          <w:sz w:val="28"/>
        </w:rPr>
        <w:t xml:space="preserve">поверхні губ, шкіри обличчя, рук) (необхідне підкреслити) </w:t>
      </w:r>
    </w:p>
    <w:p w:rsidR="006574EA" w:rsidRDefault="006574EA" w:rsidP="006574EA">
      <w:pPr>
        <w:rPr>
          <w:sz w:val="28"/>
        </w:rPr>
      </w:pPr>
    </w:p>
    <w:p w:rsidR="006574EA" w:rsidRDefault="006574EA" w:rsidP="006574EA">
      <w:pPr>
        <w:rPr>
          <w:sz w:val="28"/>
        </w:rPr>
      </w:pPr>
      <w:r>
        <w:rPr>
          <w:sz w:val="28"/>
        </w:rPr>
        <w:t xml:space="preserve">     22. Дата і час відбору _________</w:t>
      </w:r>
      <w:r w:rsidR="00EF1DEC">
        <w:rPr>
          <w:sz w:val="28"/>
        </w:rPr>
        <w:t>_______</w:t>
      </w:r>
      <w:r>
        <w:rPr>
          <w:sz w:val="28"/>
        </w:rPr>
        <w:t xml:space="preserve">_____________________________ </w:t>
      </w:r>
    </w:p>
    <w:p w:rsidR="006574EA" w:rsidRDefault="006574EA" w:rsidP="006574EA">
      <w:pPr>
        <w:rPr>
          <w:sz w:val="28"/>
        </w:rPr>
      </w:pPr>
    </w:p>
    <w:p w:rsidR="006574EA" w:rsidRDefault="006574EA" w:rsidP="006574EA">
      <w:pPr>
        <w:rPr>
          <w:sz w:val="28"/>
        </w:rPr>
      </w:pPr>
      <w:r>
        <w:rPr>
          <w:sz w:val="28"/>
        </w:rPr>
        <w:t xml:space="preserve">     23. Метод </w:t>
      </w:r>
      <w:proofErr w:type="gramStart"/>
      <w:r>
        <w:rPr>
          <w:sz w:val="28"/>
        </w:rPr>
        <w:t>лабораторного</w:t>
      </w:r>
      <w:proofErr w:type="gramEnd"/>
      <w:r>
        <w:rPr>
          <w:sz w:val="28"/>
        </w:rPr>
        <w:t xml:space="preserve"> тестування _____</w:t>
      </w:r>
      <w:r w:rsidR="00EF1DEC">
        <w:rPr>
          <w:sz w:val="28"/>
        </w:rPr>
        <w:t>______</w:t>
      </w:r>
      <w:r>
        <w:rPr>
          <w:sz w:val="28"/>
        </w:rPr>
        <w:t xml:space="preserve">_____________________ </w:t>
      </w:r>
    </w:p>
    <w:p w:rsidR="006574EA" w:rsidRDefault="006574EA" w:rsidP="006574EA">
      <w:pPr>
        <w:rPr>
          <w:sz w:val="28"/>
        </w:rPr>
      </w:pPr>
    </w:p>
    <w:p w:rsidR="006574EA" w:rsidRDefault="006574EA" w:rsidP="006574EA">
      <w:pPr>
        <w:rPr>
          <w:sz w:val="28"/>
        </w:rPr>
      </w:pPr>
      <w:r>
        <w:rPr>
          <w:sz w:val="28"/>
        </w:rPr>
        <w:t xml:space="preserve">     24. Результат лабораторних тесті</w:t>
      </w:r>
      <w:proofErr w:type="gramStart"/>
      <w:r>
        <w:rPr>
          <w:sz w:val="28"/>
        </w:rPr>
        <w:t>в</w:t>
      </w:r>
      <w:proofErr w:type="gramEnd"/>
      <w:r>
        <w:rPr>
          <w:sz w:val="28"/>
        </w:rPr>
        <w:t xml:space="preserve"> ______</w:t>
      </w:r>
      <w:r w:rsidR="00EF1DEC">
        <w:rPr>
          <w:sz w:val="28"/>
        </w:rPr>
        <w:t>____________________________</w:t>
      </w:r>
      <w:r>
        <w:rPr>
          <w:sz w:val="28"/>
        </w:rPr>
        <w:t xml:space="preserve"> </w:t>
      </w:r>
    </w:p>
    <w:p w:rsidR="006574EA" w:rsidRDefault="006574EA" w:rsidP="006574EA">
      <w:pPr>
        <w:rPr>
          <w:sz w:val="28"/>
        </w:rPr>
      </w:pPr>
    </w:p>
    <w:p w:rsidR="006574EA" w:rsidRDefault="006574EA" w:rsidP="006574EA">
      <w:pPr>
        <w:rPr>
          <w:sz w:val="28"/>
        </w:rPr>
      </w:pPr>
      <w:r>
        <w:rPr>
          <w:sz w:val="28"/>
        </w:rPr>
        <w:t xml:space="preserve">     25. Заключний діагноз (за результатами огляду та тестів) ____</w:t>
      </w:r>
      <w:r w:rsidR="00EF1DEC">
        <w:rPr>
          <w:sz w:val="28"/>
        </w:rPr>
        <w:t>_________</w:t>
      </w:r>
    </w:p>
    <w:p w:rsidR="006574EA" w:rsidRDefault="006574EA" w:rsidP="006574EA">
      <w:pPr>
        <w:rPr>
          <w:sz w:val="28"/>
        </w:rPr>
      </w:pPr>
    </w:p>
    <w:p w:rsidR="006574EA" w:rsidRDefault="006574EA" w:rsidP="006574EA">
      <w:pPr>
        <w:rPr>
          <w:sz w:val="28"/>
        </w:rPr>
      </w:pPr>
      <w:r>
        <w:rPr>
          <w:sz w:val="28"/>
        </w:rPr>
        <w:t xml:space="preserve">     Лі</w:t>
      </w:r>
      <w:proofErr w:type="gramStart"/>
      <w:r>
        <w:rPr>
          <w:sz w:val="28"/>
        </w:rPr>
        <w:t>кар-нарколог</w:t>
      </w:r>
      <w:proofErr w:type="gramEnd"/>
      <w:r>
        <w:rPr>
          <w:sz w:val="28"/>
        </w:rPr>
        <w:t xml:space="preserve"> _________________________________________</w:t>
      </w:r>
      <w:r w:rsidR="00EF1DEC">
        <w:rPr>
          <w:sz w:val="28"/>
        </w:rPr>
        <w:t>____</w:t>
      </w:r>
      <w:r>
        <w:rPr>
          <w:sz w:val="28"/>
        </w:rPr>
        <w:t xml:space="preserve">_____ </w:t>
      </w:r>
    </w:p>
    <w:p w:rsidR="006574EA" w:rsidRDefault="006574EA" w:rsidP="006574EA">
      <w:pPr>
        <w:rPr>
          <w:sz w:val="28"/>
        </w:rPr>
      </w:pPr>
      <w:r>
        <w:rPr>
          <w:sz w:val="28"/>
        </w:rPr>
        <w:t xml:space="preserve">                     </w:t>
      </w:r>
      <w:r w:rsidR="00EF1DEC">
        <w:rPr>
          <w:sz w:val="28"/>
        </w:rPr>
        <w:t xml:space="preserve">                     </w:t>
      </w:r>
      <w:r>
        <w:rPr>
          <w:sz w:val="28"/>
        </w:rPr>
        <w:t xml:space="preserve"> </w:t>
      </w:r>
      <w:r w:rsidR="00EF1DEC">
        <w:rPr>
          <w:sz w:val="28"/>
        </w:rPr>
        <w:t xml:space="preserve">          </w:t>
      </w:r>
      <w:r>
        <w:rPr>
          <w:sz w:val="28"/>
        </w:rPr>
        <w:t xml:space="preserve"> (дата)        (</w:t>
      </w:r>
      <w:proofErr w:type="gramStart"/>
      <w:r>
        <w:rPr>
          <w:sz w:val="28"/>
        </w:rPr>
        <w:t>п</w:t>
      </w:r>
      <w:proofErr w:type="gramEnd"/>
      <w:r>
        <w:rPr>
          <w:sz w:val="28"/>
        </w:rPr>
        <w:t xml:space="preserve">ідпис)       (П.І.Б.) </w:t>
      </w:r>
    </w:p>
    <w:p w:rsidR="006574EA" w:rsidRDefault="006574EA" w:rsidP="006574EA">
      <w:pPr>
        <w:rPr>
          <w:sz w:val="28"/>
        </w:rPr>
      </w:pPr>
      <w:r>
        <w:rPr>
          <w:sz w:val="28"/>
        </w:rPr>
        <w:t xml:space="preserve"> </w:t>
      </w:r>
    </w:p>
    <w:p w:rsidR="006574EA" w:rsidRDefault="006574EA" w:rsidP="006574EA">
      <w:pPr>
        <w:rPr>
          <w:sz w:val="28"/>
        </w:rPr>
      </w:pPr>
    </w:p>
    <w:p w:rsidR="006574EA" w:rsidRPr="006574EA" w:rsidRDefault="006574EA" w:rsidP="006574EA">
      <w:pPr>
        <w:rPr>
          <w:sz w:val="28"/>
        </w:rPr>
      </w:pPr>
      <w:r>
        <w:rPr>
          <w:sz w:val="28"/>
        </w:rPr>
        <w:t xml:space="preserve">                                      </w:t>
      </w:r>
    </w:p>
    <w:p w:rsidR="006574EA" w:rsidRPr="006574EA" w:rsidRDefault="006574EA" w:rsidP="006574EA">
      <w:pPr>
        <w:rPr>
          <w:sz w:val="28"/>
        </w:rPr>
      </w:pPr>
    </w:p>
    <w:p w:rsidR="006574EA" w:rsidRPr="006574EA" w:rsidRDefault="006574EA" w:rsidP="006574EA">
      <w:pPr>
        <w:rPr>
          <w:sz w:val="28"/>
        </w:rPr>
      </w:pPr>
    </w:p>
    <w:p w:rsidR="006574EA" w:rsidRPr="006574EA" w:rsidRDefault="006574EA" w:rsidP="006574EA">
      <w:pPr>
        <w:rPr>
          <w:sz w:val="28"/>
        </w:rPr>
      </w:pPr>
    </w:p>
    <w:p w:rsidR="006574EA" w:rsidRPr="006574EA" w:rsidRDefault="006574EA" w:rsidP="006574EA">
      <w:pPr>
        <w:rPr>
          <w:sz w:val="28"/>
        </w:rPr>
      </w:pPr>
    </w:p>
    <w:p w:rsidR="006574EA" w:rsidRPr="006574EA" w:rsidRDefault="006574EA" w:rsidP="006574EA">
      <w:pPr>
        <w:rPr>
          <w:sz w:val="28"/>
        </w:rPr>
      </w:pPr>
    </w:p>
    <w:p w:rsidR="006574EA" w:rsidRPr="006574EA" w:rsidRDefault="006574EA" w:rsidP="006574EA">
      <w:pPr>
        <w:rPr>
          <w:sz w:val="28"/>
        </w:rPr>
      </w:pPr>
    </w:p>
    <w:p w:rsidR="006574EA" w:rsidRPr="006574EA" w:rsidRDefault="006574EA" w:rsidP="006574EA">
      <w:pPr>
        <w:rPr>
          <w:sz w:val="28"/>
        </w:rPr>
      </w:pPr>
    </w:p>
    <w:p w:rsidR="006574EA" w:rsidRPr="006574EA" w:rsidRDefault="006574EA" w:rsidP="006574EA">
      <w:pPr>
        <w:rPr>
          <w:sz w:val="28"/>
        </w:rPr>
      </w:pPr>
    </w:p>
    <w:p w:rsidR="00950A01" w:rsidRDefault="00950A01" w:rsidP="006574EA">
      <w:pPr>
        <w:rPr>
          <w:sz w:val="28"/>
          <w:lang w:val="uk-UA"/>
        </w:rPr>
      </w:pPr>
    </w:p>
    <w:p w:rsidR="00950A01" w:rsidRDefault="00950A01" w:rsidP="006574EA">
      <w:pPr>
        <w:rPr>
          <w:sz w:val="28"/>
          <w:lang w:val="uk-UA"/>
        </w:rPr>
      </w:pPr>
    </w:p>
    <w:p w:rsidR="00950A01" w:rsidRPr="00950A01" w:rsidRDefault="00950A01" w:rsidP="006574EA">
      <w:pPr>
        <w:rPr>
          <w:sz w:val="28"/>
          <w:lang w:val="uk-UA"/>
        </w:rPr>
      </w:pPr>
    </w:p>
    <w:p w:rsidR="006574EA" w:rsidRDefault="006574EA" w:rsidP="006574EA">
      <w:pPr>
        <w:jc w:val="right"/>
        <w:rPr>
          <w:sz w:val="28"/>
        </w:rPr>
      </w:pPr>
      <w:r>
        <w:rPr>
          <w:sz w:val="28"/>
        </w:rPr>
        <w:lastRenderedPageBreak/>
        <w:t xml:space="preserve">Додаток 3 </w:t>
      </w:r>
    </w:p>
    <w:p w:rsidR="006574EA" w:rsidRDefault="006574EA" w:rsidP="006574EA">
      <w:pPr>
        <w:jc w:val="right"/>
        <w:rPr>
          <w:sz w:val="28"/>
        </w:rPr>
      </w:pPr>
    </w:p>
    <w:p w:rsidR="006574EA" w:rsidRDefault="006574EA" w:rsidP="006574EA">
      <w:pPr>
        <w:jc w:val="center"/>
        <w:rPr>
          <w:sz w:val="28"/>
        </w:rPr>
      </w:pPr>
      <w:r>
        <w:rPr>
          <w:sz w:val="28"/>
        </w:rPr>
        <w:t>МІНІСТЕРСТВО ОХОРОНИ ЗДОРОВ'Я УКРАЇНИ</w:t>
      </w:r>
    </w:p>
    <w:p w:rsidR="006574EA" w:rsidRDefault="006574EA" w:rsidP="006574EA">
      <w:pPr>
        <w:jc w:val="center"/>
        <w:rPr>
          <w:sz w:val="28"/>
        </w:rPr>
      </w:pPr>
      <w:r>
        <w:rPr>
          <w:sz w:val="28"/>
        </w:rPr>
        <w:t>Найменування закладу</w:t>
      </w:r>
    </w:p>
    <w:p w:rsidR="006574EA" w:rsidRPr="005A0E82" w:rsidRDefault="006574EA" w:rsidP="00EF31E2">
      <w:pPr>
        <w:rPr>
          <w:sz w:val="28"/>
        </w:rPr>
      </w:pPr>
    </w:p>
    <w:p w:rsidR="006574EA" w:rsidRPr="00672F7D" w:rsidRDefault="006574EA" w:rsidP="006574EA">
      <w:pPr>
        <w:jc w:val="center"/>
        <w:rPr>
          <w:b/>
          <w:sz w:val="28"/>
        </w:rPr>
      </w:pPr>
      <w:r w:rsidRPr="00672F7D">
        <w:rPr>
          <w:b/>
          <w:sz w:val="28"/>
        </w:rPr>
        <w:t>ВИСНОВОК</w:t>
      </w:r>
    </w:p>
    <w:p w:rsidR="006574EA" w:rsidRPr="00672F7D" w:rsidRDefault="006574EA" w:rsidP="006574EA">
      <w:pPr>
        <w:jc w:val="center"/>
        <w:rPr>
          <w:b/>
          <w:sz w:val="28"/>
        </w:rPr>
      </w:pPr>
      <w:r w:rsidRPr="00672F7D">
        <w:rPr>
          <w:b/>
          <w:sz w:val="28"/>
        </w:rPr>
        <w:t>щодо результатів медичного огляду з метою</w:t>
      </w:r>
    </w:p>
    <w:p w:rsidR="006574EA" w:rsidRPr="00672F7D" w:rsidRDefault="006574EA" w:rsidP="006574EA">
      <w:pPr>
        <w:jc w:val="center"/>
        <w:rPr>
          <w:b/>
          <w:sz w:val="28"/>
        </w:rPr>
      </w:pPr>
      <w:r w:rsidRPr="00672F7D">
        <w:rPr>
          <w:b/>
          <w:sz w:val="28"/>
        </w:rPr>
        <w:t xml:space="preserve">виявлення стану </w:t>
      </w:r>
      <w:proofErr w:type="gramStart"/>
      <w:r w:rsidRPr="00672F7D">
        <w:rPr>
          <w:b/>
          <w:sz w:val="28"/>
        </w:rPr>
        <w:t>алкогольного</w:t>
      </w:r>
      <w:proofErr w:type="gramEnd"/>
      <w:r w:rsidRPr="00672F7D">
        <w:rPr>
          <w:b/>
          <w:sz w:val="28"/>
        </w:rPr>
        <w:t>, наркотичного</w:t>
      </w:r>
    </w:p>
    <w:p w:rsidR="006574EA" w:rsidRPr="00672F7D" w:rsidRDefault="006574EA" w:rsidP="006574EA">
      <w:pPr>
        <w:jc w:val="center"/>
        <w:rPr>
          <w:b/>
          <w:sz w:val="28"/>
        </w:rPr>
      </w:pPr>
      <w:r w:rsidRPr="00672F7D">
        <w:rPr>
          <w:b/>
          <w:sz w:val="28"/>
        </w:rPr>
        <w:t xml:space="preserve">чи іншого сп'яніння або перебування </w:t>
      </w:r>
      <w:proofErr w:type="gramStart"/>
      <w:r w:rsidRPr="00672F7D">
        <w:rPr>
          <w:b/>
          <w:sz w:val="28"/>
        </w:rPr>
        <w:t>п</w:t>
      </w:r>
      <w:proofErr w:type="gramEnd"/>
      <w:r w:rsidRPr="00672F7D">
        <w:rPr>
          <w:b/>
          <w:sz w:val="28"/>
        </w:rPr>
        <w:t>ід впливом</w:t>
      </w:r>
    </w:p>
    <w:p w:rsidR="006574EA" w:rsidRPr="00672F7D" w:rsidRDefault="006574EA" w:rsidP="006574EA">
      <w:pPr>
        <w:jc w:val="center"/>
        <w:rPr>
          <w:b/>
          <w:sz w:val="28"/>
        </w:rPr>
      </w:pPr>
      <w:proofErr w:type="gramStart"/>
      <w:r w:rsidRPr="00672F7D">
        <w:rPr>
          <w:b/>
          <w:sz w:val="28"/>
        </w:rPr>
        <w:t>л</w:t>
      </w:r>
      <w:proofErr w:type="gramEnd"/>
      <w:r w:rsidRPr="00672F7D">
        <w:rPr>
          <w:b/>
          <w:sz w:val="28"/>
        </w:rPr>
        <w:t>ікарських препаратів, що знижують увагу</w:t>
      </w:r>
    </w:p>
    <w:p w:rsidR="006574EA" w:rsidRDefault="006574EA" w:rsidP="006574EA">
      <w:pPr>
        <w:jc w:val="center"/>
        <w:rPr>
          <w:sz w:val="28"/>
        </w:rPr>
      </w:pPr>
      <w:r w:rsidRPr="00672F7D">
        <w:rPr>
          <w:b/>
          <w:sz w:val="28"/>
        </w:rPr>
        <w:t>та швидкість реакції</w:t>
      </w:r>
    </w:p>
    <w:p w:rsidR="006574EA" w:rsidRPr="00EF31E2" w:rsidRDefault="00EF31E2" w:rsidP="006574EA">
      <w:pPr>
        <w:rPr>
          <w:sz w:val="28"/>
        </w:rPr>
      </w:pPr>
      <w:r>
        <w:rPr>
          <w:sz w:val="28"/>
        </w:rPr>
        <w:t xml:space="preserve"> </w:t>
      </w:r>
    </w:p>
    <w:p w:rsidR="006574EA" w:rsidRDefault="006574EA" w:rsidP="00EF31E2">
      <w:pPr>
        <w:jc w:val="both"/>
        <w:rPr>
          <w:sz w:val="28"/>
        </w:rPr>
      </w:pPr>
      <w:r>
        <w:rPr>
          <w:sz w:val="28"/>
        </w:rPr>
        <w:t xml:space="preserve">     1. Дата заповнення (число, місяць, </w:t>
      </w:r>
      <w:proofErr w:type="gramStart"/>
      <w:r>
        <w:rPr>
          <w:sz w:val="28"/>
        </w:rPr>
        <w:t>р</w:t>
      </w:r>
      <w:proofErr w:type="gramEnd"/>
      <w:r>
        <w:rPr>
          <w:sz w:val="28"/>
        </w:rPr>
        <w:t>ік) на підставі даних, що містяться  в  акті  медичного огляду</w:t>
      </w:r>
      <w:r w:rsidR="00EF31E2">
        <w:rPr>
          <w:sz w:val="28"/>
        </w:rPr>
        <w:t xml:space="preserve"> особи,  що керує транспортним </w:t>
      </w:r>
      <w:r>
        <w:rPr>
          <w:sz w:val="28"/>
        </w:rPr>
        <w:t>засобом,  з метою виявлення стану  а</w:t>
      </w:r>
      <w:r w:rsidR="00EF31E2">
        <w:rPr>
          <w:sz w:val="28"/>
        </w:rPr>
        <w:t xml:space="preserve">лкогольного,  наркотичного  чи </w:t>
      </w:r>
      <w:r>
        <w:rPr>
          <w:sz w:val="28"/>
        </w:rPr>
        <w:t>іншого   сп'яніння   або   перебуван</w:t>
      </w:r>
      <w:r w:rsidR="00EF31E2">
        <w:rPr>
          <w:sz w:val="28"/>
        </w:rPr>
        <w:t xml:space="preserve">ня   під   впливом  лікарських </w:t>
      </w:r>
      <w:r>
        <w:rPr>
          <w:sz w:val="28"/>
        </w:rPr>
        <w:t>препаратів,  що  знижують  увагу  та</w:t>
      </w:r>
      <w:r w:rsidR="00EF31E2">
        <w:rPr>
          <w:sz w:val="28"/>
        </w:rPr>
        <w:t xml:space="preserve">  швидкість  реакції, № ___, </w:t>
      </w:r>
      <w:r>
        <w:rPr>
          <w:sz w:val="28"/>
        </w:rPr>
        <w:t>складен</w:t>
      </w:r>
      <w:r w:rsidR="00EF31E2">
        <w:rPr>
          <w:sz w:val="28"/>
        </w:rPr>
        <w:t>ому о ___ год. ___ хв. ____ _______</w:t>
      </w:r>
      <w:r>
        <w:rPr>
          <w:sz w:val="28"/>
        </w:rPr>
        <w:t xml:space="preserve"> року </w:t>
      </w:r>
    </w:p>
    <w:p w:rsidR="006574EA" w:rsidRDefault="006574EA" w:rsidP="006574EA">
      <w:pPr>
        <w:rPr>
          <w:sz w:val="28"/>
        </w:rPr>
      </w:pPr>
    </w:p>
    <w:p w:rsidR="006574EA" w:rsidRPr="00EF31E2" w:rsidRDefault="006574EA" w:rsidP="006574EA">
      <w:pPr>
        <w:rPr>
          <w:sz w:val="28"/>
          <w:u w:val="single"/>
        </w:rPr>
      </w:pPr>
      <w:r>
        <w:rPr>
          <w:sz w:val="28"/>
        </w:rPr>
        <w:t xml:space="preserve">     2. </w:t>
      </w:r>
      <w:proofErr w:type="gramStart"/>
      <w:r>
        <w:rPr>
          <w:sz w:val="28"/>
        </w:rPr>
        <w:t>Пр</w:t>
      </w:r>
      <w:proofErr w:type="gramEnd"/>
      <w:r>
        <w:rPr>
          <w:sz w:val="28"/>
        </w:rPr>
        <w:t>ізвище, ім'я, по батькові</w:t>
      </w:r>
      <w:r w:rsidR="00EF31E2">
        <w:rPr>
          <w:sz w:val="28"/>
        </w:rPr>
        <w:t xml:space="preserve"> особи _________________________________</w:t>
      </w:r>
      <w:r w:rsidR="00EF31E2">
        <w:rPr>
          <w:sz w:val="28"/>
          <w:u w:val="single"/>
        </w:rPr>
        <w:t xml:space="preserve">    </w:t>
      </w:r>
      <w:r>
        <w:rPr>
          <w:sz w:val="28"/>
        </w:rPr>
        <w:t xml:space="preserve"> _______________________________________________________________</w:t>
      </w:r>
      <w:r w:rsidR="00EF31E2">
        <w:rPr>
          <w:sz w:val="28"/>
        </w:rPr>
        <w:t>_</w:t>
      </w:r>
      <w:r>
        <w:rPr>
          <w:sz w:val="28"/>
        </w:rPr>
        <w:t xml:space="preserve">__ </w:t>
      </w:r>
    </w:p>
    <w:p w:rsidR="006574EA" w:rsidRDefault="006574EA" w:rsidP="006574EA">
      <w:pPr>
        <w:rPr>
          <w:sz w:val="28"/>
        </w:rPr>
      </w:pPr>
    </w:p>
    <w:p w:rsidR="006574EA" w:rsidRDefault="006574EA" w:rsidP="006574EA">
      <w:pPr>
        <w:rPr>
          <w:sz w:val="28"/>
        </w:rPr>
      </w:pPr>
      <w:r>
        <w:rPr>
          <w:sz w:val="28"/>
        </w:rPr>
        <w:t xml:space="preserve">     3. Дата народження |__|__|__|__|__|__|__|__|</w:t>
      </w:r>
    </w:p>
    <w:p w:rsidR="006574EA" w:rsidRDefault="006574EA" w:rsidP="006574EA">
      <w:pPr>
        <w:rPr>
          <w:sz w:val="28"/>
        </w:rPr>
      </w:pPr>
      <w:r>
        <w:rPr>
          <w:sz w:val="28"/>
        </w:rPr>
        <w:t xml:space="preserve">                           </w:t>
      </w:r>
      <w:r w:rsidR="00EF31E2">
        <w:rPr>
          <w:sz w:val="28"/>
        </w:rPr>
        <w:t xml:space="preserve">                </w:t>
      </w:r>
      <w:r>
        <w:rPr>
          <w:sz w:val="28"/>
        </w:rPr>
        <w:t xml:space="preserve">(число, місяць, </w:t>
      </w:r>
      <w:proofErr w:type="gramStart"/>
      <w:r>
        <w:rPr>
          <w:sz w:val="28"/>
        </w:rPr>
        <w:t>р</w:t>
      </w:r>
      <w:proofErr w:type="gramEnd"/>
      <w:r>
        <w:rPr>
          <w:sz w:val="28"/>
        </w:rPr>
        <w:t xml:space="preserve">ік) </w:t>
      </w:r>
    </w:p>
    <w:p w:rsidR="006574EA" w:rsidRDefault="006574EA" w:rsidP="006574EA">
      <w:pPr>
        <w:rPr>
          <w:sz w:val="28"/>
        </w:rPr>
      </w:pPr>
    </w:p>
    <w:p w:rsidR="006574EA" w:rsidRDefault="006574EA" w:rsidP="00EF31E2">
      <w:pPr>
        <w:jc w:val="both"/>
        <w:rPr>
          <w:sz w:val="28"/>
        </w:rPr>
      </w:pPr>
      <w:r>
        <w:rPr>
          <w:sz w:val="28"/>
        </w:rPr>
        <w:t xml:space="preserve">     4. Назва  та номер документа,  </w:t>
      </w:r>
      <w:r w:rsidR="00EF31E2">
        <w:rPr>
          <w:sz w:val="28"/>
        </w:rPr>
        <w:t xml:space="preserve">що посвідчує обстежувану особу </w:t>
      </w:r>
      <w:r>
        <w:rPr>
          <w:sz w:val="28"/>
        </w:rPr>
        <w:t>(за наявності) _________________________________________________</w:t>
      </w:r>
      <w:r w:rsidR="00EF31E2">
        <w:rPr>
          <w:sz w:val="28"/>
        </w:rPr>
        <w:t>__</w:t>
      </w:r>
      <w:r>
        <w:rPr>
          <w:sz w:val="28"/>
        </w:rPr>
        <w:t>__</w:t>
      </w:r>
    </w:p>
    <w:p w:rsidR="006574EA" w:rsidRDefault="006574EA" w:rsidP="006574EA">
      <w:pPr>
        <w:rPr>
          <w:sz w:val="28"/>
        </w:rPr>
      </w:pPr>
      <w:r>
        <w:rPr>
          <w:sz w:val="28"/>
        </w:rPr>
        <w:t xml:space="preserve"> _________________________________________________________________ </w:t>
      </w:r>
    </w:p>
    <w:p w:rsidR="006574EA" w:rsidRDefault="006574EA" w:rsidP="006574EA">
      <w:pPr>
        <w:rPr>
          <w:sz w:val="28"/>
        </w:rPr>
      </w:pPr>
    </w:p>
    <w:p w:rsidR="006574EA" w:rsidRDefault="006574EA" w:rsidP="006574EA">
      <w:pPr>
        <w:rPr>
          <w:sz w:val="28"/>
        </w:rPr>
      </w:pPr>
      <w:r>
        <w:rPr>
          <w:sz w:val="28"/>
        </w:rPr>
        <w:t xml:space="preserve">     5. Ким та коли (точний час) направлена на огляд _______</w:t>
      </w:r>
      <w:r w:rsidR="00EF31E2">
        <w:rPr>
          <w:sz w:val="28"/>
        </w:rPr>
        <w:t>________</w:t>
      </w:r>
      <w:r>
        <w:rPr>
          <w:sz w:val="28"/>
        </w:rPr>
        <w:t>______</w:t>
      </w:r>
    </w:p>
    <w:p w:rsidR="006574EA" w:rsidRDefault="006574EA" w:rsidP="006574EA">
      <w:pPr>
        <w:rPr>
          <w:sz w:val="28"/>
        </w:rPr>
      </w:pPr>
      <w:r>
        <w:rPr>
          <w:sz w:val="28"/>
        </w:rPr>
        <w:t xml:space="preserve"> _________________________________________________________________</w:t>
      </w:r>
    </w:p>
    <w:p w:rsidR="006574EA" w:rsidRDefault="006574EA" w:rsidP="006574EA">
      <w:pPr>
        <w:rPr>
          <w:sz w:val="28"/>
        </w:rPr>
      </w:pPr>
      <w:r>
        <w:rPr>
          <w:sz w:val="28"/>
        </w:rPr>
        <w:t xml:space="preserve"> _________________________________________________________________ </w:t>
      </w:r>
    </w:p>
    <w:p w:rsidR="006574EA" w:rsidRDefault="006574EA" w:rsidP="006574EA">
      <w:pPr>
        <w:rPr>
          <w:sz w:val="28"/>
        </w:rPr>
      </w:pPr>
    </w:p>
    <w:p w:rsidR="006574EA" w:rsidRDefault="006574EA" w:rsidP="00EF31E2">
      <w:pPr>
        <w:jc w:val="both"/>
        <w:rPr>
          <w:sz w:val="28"/>
        </w:rPr>
      </w:pPr>
      <w:r>
        <w:rPr>
          <w:sz w:val="28"/>
        </w:rPr>
        <w:t xml:space="preserve">     6. Назва і номер документа, що </w:t>
      </w:r>
      <w:r w:rsidR="00EF31E2">
        <w:rPr>
          <w:sz w:val="28"/>
        </w:rPr>
        <w:t xml:space="preserve">посвідчує особу, яка доставила </w:t>
      </w:r>
      <w:r>
        <w:rPr>
          <w:sz w:val="28"/>
        </w:rPr>
        <w:t>обстежуваного на огляд ___________________________________________</w:t>
      </w:r>
    </w:p>
    <w:p w:rsidR="006574EA" w:rsidRDefault="006574EA" w:rsidP="006574EA">
      <w:pPr>
        <w:rPr>
          <w:sz w:val="28"/>
        </w:rPr>
      </w:pPr>
      <w:r>
        <w:rPr>
          <w:sz w:val="28"/>
        </w:rPr>
        <w:t xml:space="preserve"> ____________________________________________________________</w:t>
      </w:r>
      <w:r w:rsidR="00EF31E2">
        <w:rPr>
          <w:sz w:val="28"/>
        </w:rPr>
        <w:t>_</w:t>
      </w:r>
      <w:r>
        <w:rPr>
          <w:sz w:val="28"/>
        </w:rPr>
        <w:t xml:space="preserve">_____ </w:t>
      </w:r>
    </w:p>
    <w:p w:rsidR="006574EA" w:rsidRDefault="006574EA" w:rsidP="006574EA">
      <w:pPr>
        <w:rPr>
          <w:sz w:val="28"/>
        </w:rPr>
      </w:pPr>
    </w:p>
    <w:p w:rsidR="006574EA" w:rsidRDefault="006574EA" w:rsidP="006574EA">
      <w:pPr>
        <w:rPr>
          <w:sz w:val="28"/>
        </w:rPr>
      </w:pPr>
      <w:r>
        <w:rPr>
          <w:sz w:val="28"/>
        </w:rPr>
        <w:t xml:space="preserve">     7. Дата і точна година огляду ________________</w:t>
      </w:r>
      <w:r w:rsidR="00EF31E2">
        <w:rPr>
          <w:sz w:val="28"/>
        </w:rPr>
        <w:t>_______</w:t>
      </w:r>
      <w:r>
        <w:rPr>
          <w:sz w:val="28"/>
        </w:rPr>
        <w:t>_______________</w:t>
      </w:r>
    </w:p>
    <w:p w:rsidR="006574EA" w:rsidRDefault="006574EA" w:rsidP="006574EA">
      <w:pPr>
        <w:rPr>
          <w:sz w:val="28"/>
        </w:rPr>
      </w:pPr>
      <w:r>
        <w:rPr>
          <w:sz w:val="28"/>
        </w:rPr>
        <w:t xml:space="preserve"> ______________________________________________________________</w:t>
      </w:r>
      <w:r w:rsidR="00EF31E2">
        <w:rPr>
          <w:sz w:val="28"/>
        </w:rPr>
        <w:t>_</w:t>
      </w:r>
      <w:r>
        <w:rPr>
          <w:sz w:val="28"/>
        </w:rPr>
        <w:t xml:space="preserve">___ </w:t>
      </w:r>
    </w:p>
    <w:p w:rsidR="006574EA" w:rsidRDefault="006574EA" w:rsidP="006574EA">
      <w:pPr>
        <w:rPr>
          <w:sz w:val="28"/>
        </w:rPr>
      </w:pPr>
    </w:p>
    <w:p w:rsidR="006574EA" w:rsidRDefault="006574EA" w:rsidP="006574EA">
      <w:pPr>
        <w:rPr>
          <w:sz w:val="28"/>
        </w:rPr>
      </w:pPr>
      <w:r>
        <w:rPr>
          <w:sz w:val="28"/>
        </w:rPr>
        <w:t xml:space="preserve">     8. Ким оглянута особа _________________________________</w:t>
      </w:r>
      <w:r w:rsidR="00EF31E2">
        <w:rPr>
          <w:sz w:val="28"/>
        </w:rPr>
        <w:t>_____</w:t>
      </w:r>
      <w:r>
        <w:rPr>
          <w:sz w:val="28"/>
        </w:rPr>
        <w:t>______</w:t>
      </w:r>
    </w:p>
    <w:p w:rsidR="006574EA" w:rsidRDefault="006574EA" w:rsidP="006574EA">
      <w:pPr>
        <w:rPr>
          <w:sz w:val="28"/>
        </w:rPr>
      </w:pPr>
      <w:r>
        <w:rPr>
          <w:sz w:val="28"/>
        </w:rPr>
        <w:t xml:space="preserve"> ______________________________________________________</w:t>
      </w:r>
      <w:r w:rsidR="00EF31E2">
        <w:rPr>
          <w:sz w:val="28"/>
        </w:rPr>
        <w:t>_</w:t>
      </w:r>
      <w:r>
        <w:rPr>
          <w:sz w:val="28"/>
        </w:rPr>
        <w:t xml:space="preserve">___________ </w:t>
      </w:r>
    </w:p>
    <w:p w:rsidR="006574EA" w:rsidRDefault="006574EA" w:rsidP="00EF31E2">
      <w:pPr>
        <w:jc w:val="center"/>
        <w:rPr>
          <w:sz w:val="28"/>
        </w:rPr>
      </w:pPr>
      <w:r>
        <w:rPr>
          <w:sz w:val="28"/>
        </w:rPr>
        <w:t>(</w:t>
      </w:r>
      <w:proofErr w:type="gramStart"/>
      <w:r>
        <w:rPr>
          <w:sz w:val="28"/>
        </w:rPr>
        <w:t>пр</w:t>
      </w:r>
      <w:proofErr w:type="gramEnd"/>
      <w:r>
        <w:rPr>
          <w:sz w:val="28"/>
        </w:rPr>
        <w:t>ізвище лікаря (фельдшера), ім'я, по батькові)</w:t>
      </w:r>
    </w:p>
    <w:p w:rsidR="006574EA" w:rsidRDefault="006574EA" w:rsidP="006574EA">
      <w:pPr>
        <w:rPr>
          <w:sz w:val="28"/>
        </w:rPr>
      </w:pPr>
    </w:p>
    <w:p w:rsidR="006574EA" w:rsidRDefault="006574EA" w:rsidP="006574EA">
      <w:pPr>
        <w:rPr>
          <w:sz w:val="28"/>
        </w:rPr>
      </w:pPr>
      <w:r>
        <w:rPr>
          <w:sz w:val="28"/>
        </w:rPr>
        <w:t xml:space="preserve">     9. Назва закладу охорони здоров'я, де проводився огляд _____</w:t>
      </w:r>
      <w:r w:rsidR="00EF31E2">
        <w:rPr>
          <w:sz w:val="28"/>
        </w:rPr>
        <w:t>__________</w:t>
      </w:r>
      <w:r>
        <w:rPr>
          <w:sz w:val="28"/>
        </w:rPr>
        <w:t>_</w:t>
      </w:r>
    </w:p>
    <w:p w:rsidR="006574EA" w:rsidRDefault="006574EA" w:rsidP="006574EA">
      <w:pPr>
        <w:rPr>
          <w:sz w:val="28"/>
        </w:rPr>
      </w:pPr>
      <w:r>
        <w:rPr>
          <w:sz w:val="28"/>
        </w:rPr>
        <w:t xml:space="preserve"> __________________________________________________________</w:t>
      </w:r>
      <w:r w:rsidR="00EF31E2">
        <w:rPr>
          <w:sz w:val="28"/>
        </w:rPr>
        <w:t>_</w:t>
      </w:r>
      <w:r>
        <w:rPr>
          <w:sz w:val="28"/>
        </w:rPr>
        <w:t>_______</w:t>
      </w:r>
    </w:p>
    <w:p w:rsidR="006574EA" w:rsidRDefault="006574EA" w:rsidP="006574EA">
      <w:pPr>
        <w:rPr>
          <w:sz w:val="28"/>
        </w:rPr>
      </w:pPr>
      <w:r>
        <w:rPr>
          <w:sz w:val="28"/>
        </w:rPr>
        <w:lastRenderedPageBreak/>
        <w:t xml:space="preserve"> </w:t>
      </w:r>
    </w:p>
    <w:p w:rsidR="006574EA" w:rsidRDefault="006574EA" w:rsidP="006574EA">
      <w:pPr>
        <w:rPr>
          <w:sz w:val="28"/>
        </w:rPr>
      </w:pPr>
    </w:p>
    <w:p w:rsidR="006574EA" w:rsidRDefault="006574EA" w:rsidP="00EF31E2">
      <w:pPr>
        <w:rPr>
          <w:sz w:val="28"/>
        </w:rPr>
      </w:pPr>
      <w:r>
        <w:rPr>
          <w:sz w:val="28"/>
        </w:rPr>
        <w:t xml:space="preserve">     10. Висновок    огляду    (пові</w:t>
      </w:r>
      <w:r w:rsidR="00EF31E2">
        <w:rPr>
          <w:sz w:val="28"/>
        </w:rPr>
        <w:t xml:space="preserve">домляється    в    присутності </w:t>
      </w:r>
      <w:r>
        <w:rPr>
          <w:sz w:val="28"/>
        </w:rPr>
        <w:t xml:space="preserve">уповноваженої особи Державтоінспекції): </w:t>
      </w:r>
    </w:p>
    <w:p w:rsidR="006574EA" w:rsidRDefault="006574EA" w:rsidP="006574EA">
      <w:pPr>
        <w:rPr>
          <w:sz w:val="28"/>
        </w:rPr>
      </w:pPr>
    </w:p>
    <w:p w:rsidR="006574EA" w:rsidRDefault="006574EA" w:rsidP="006574EA">
      <w:pPr>
        <w:rPr>
          <w:sz w:val="28"/>
        </w:rPr>
      </w:pPr>
      <w:r>
        <w:rPr>
          <w:sz w:val="28"/>
        </w:rPr>
        <w:t xml:space="preserve">     а) гр. ____________________ перебуває </w:t>
      </w:r>
      <w:proofErr w:type="gramStart"/>
      <w:r>
        <w:rPr>
          <w:sz w:val="28"/>
        </w:rPr>
        <w:t>у</w:t>
      </w:r>
      <w:proofErr w:type="gramEnd"/>
      <w:r>
        <w:rPr>
          <w:sz w:val="28"/>
        </w:rPr>
        <w:t xml:space="preserve"> стані _</w:t>
      </w:r>
      <w:r w:rsidR="00EF31E2">
        <w:rPr>
          <w:sz w:val="28"/>
        </w:rPr>
        <w:t>________</w:t>
      </w:r>
      <w:r>
        <w:rPr>
          <w:sz w:val="28"/>
        </w:rPr>
        <w:t xml:space="preserve">______________ </w:t>
      </w:r>
    </w:p>
    <w:p w:rsidR="006574EA" w:rsidRDefault="00EF31E2" w:rsidP="006574EA">
      <w:pPr>
        <w:rPr>
          <w:sz w:val="28"/>
        </w:rPr>
      </w:pPr>
      <w:r>
        <w:rPr>
          <w:sz w:val="28"/>
        </w:rPr>
        <w:t xml:space="preserve">                             (П.І.Б.) </w:t>
      </w:r>
    </w:p>
    <w:p w:rsidR="006574EA" w:rsidRDefault="006574EA" w:rsidP="006574EA">
      <w:pPr>
        <w:rPr>
          <w:sz w:val="28"/>
        </w:rPr>
      </w:pPr>
      <w:r>
        <w:rPr>
          <w:sz w:val="28"/>
        </w:rPr>
        <w:t xml:space="preserve"> _________________________________________</w:t>
      </w:r>
      <w:r w:rsidR="00EF31E2">
        <w:rPr>
          <w:sz w:val="28"/>
        </w:rPr>
        <w:t>___</w:t>
      </w:r>
      <w:r>
        <w:rPr>
          <w:sz w:val="28"/>
        </w:rPr>
        <w:t xml:space="preserve">_____________ сп'яніння; </w:t>
      </w:r>
    </w:p>
    <w:p w:rsidR="006574EA" w:rsidRDefault="006574EA" w:rsidP="006574EA">
      <w:pPr>
        <w:rPr>
          <w:sz w:val="28"/>
        </w:rPr>
      </w:pPr>
    </w:p>
    <w:p w:rsidR="006574EA" w:rsidRDefault="006574EA" w:rsidP="006574EA">
      <w:pPr>
        <w:rPr>
          <w:sz w:val="28"/>
        </w:rPr>
      </w:pPr>
      <w:r>
        <w:rPr>
          <w:sz w:val="28"/>
        </w:rPr>
        <w:t xml:space="preserve">     б) у гр. _______________________ ознак сп'яніння не виявлено. </w:t>
      </w:r>
    </w:p>
    <w:p w:rsidR="006574EA" w:rsidRDefault="006574EA" w:rsidP="006574EA">
      <w:pPr>
        <w:rPr>
          <w:sz w:val="28"/>
        </w:rPr>
      </w:pPr>
      <w:r>
        <w:rPr>
          <w:sz w:val="28"/>
        </w:rPr>
        <w:t xml:space="preserve">                     </w:t>
      </w:r>
      <w:r w:rsidR="00EF31E2">
        <w:rPr>
          <w:sz w:val="28"/>
        </w:rPr>
        <w:t xml:space="preserve">         </w:t>
      </w:r>
      <w:r>
        <w:rPr>
          <w:sz w:val="28"/>
        </w:rPr>
        <w:t xml:space="preserve">(П.І.Б.) </w:t>
      </w:r>
    </w:p>
    <w:p w:rsidR="006574EA" w:rsidRDefault="006574EA" w:rsidP="00EF31E2">
      <w:pPr>
        <w:jc w:val="center"/>
        <w:rPr>
          <w:sz w:val="28"/>
        </w:rPr>
      </w:pPr>
      <w:r>
        <w:rPr>
          <w:sz w:val="28"/>
        </w:rPr>
        <w:t>(зайве викреслити)</w:t>
      </w:r>
    </w:p>
    <w:p w:rsidR="006574EA" w:rsidRDefault="006574EA" w:rsidP="006574EA">
      <w:pPr>
        <w:rPr>
          <w:sz w:val="28"/>
        </w:rPr>
      </w:pPr>
    </w:p>
    <w:p w:rsidR="006574EA" w:rsidRDefault="006574EA" w:rsidP="006574EA">
      <w:pPr>
        <w:rPr>
          <w:sz w:val="28"/>
        </w:rPr>
      </w:pPr>
      <w:r>
        <w:rPr>
          <w:sz w:val="28"/>
        </w:rPr>
        <w:t xml:space="preserve">     11. </w:t>
      </w:r>
      <w:proofErr w:type="gramStart"/>
      <w:r>
        <w:rPr>
          <w:sz w:val="28"/>
        </w:rPr>
        <w:t>П</w:t>
      </w:r>
      <w:proofErr w:type="gramEnd"/>
      <w:r>
        <w:rPr>
          <w:sz w:val="28"/>
        </w:rPr>
        <w:t xml:space="preserve">ідпис обстежуваної особи про ознайомлення з результатами </w:t>
      </w:r>
    </w:p>
    <w:p w:rsidR="006574EA" w:rsidRDefault="006574EA" w:rsidP="006574EA">
      <w:pPr>
        <w:rPr>
          <w:sz w:val="28"/>
        </w:rPr>
      </w:pPr>
      <w:r>
        <w:rPr>
          <w:sz w:val="28"/>
        </w:rPr>
        <w:t xml:space="preserve">огляду ___________________________________________________________ </w:t>
      </w:r>
    </w:p>
    <w:p w:rsidR="006574EA" w:rsidRDefault="006574EA" w:rsidP="006574EA">
      <w:pPr>
        <w:rPr>
          <w:sz w:val="28"/>
        </w:rPr>
      </w:pPr>
    </w:p>
    <w:p w:rsidR="006574EA" w:rsidRDefault="006574EA" w:rsidP="006574EA">
      <w:pPr>
        <w:rPr>
          <w:sz w:val="28"/>
        </w:rPr>
      </w:pPr>
      <w:r>
        <w:rPr>
          <w:sz w:val="28"/>
        </w:rPr>
        <w:t xml:space="preserve">     12. Лікар (фельдшер), який проводив огляд _____</w:t>
      </w:r>
      <w:r w:rsidR="00EF31E2">
        <w:rPr>
          <w:sz w:val="28"/>
        </w:rPr>
        <w:t>_______</w:t>
      </w:r>
      <w:r>
        <w:rPr>
          <w:sz w:val="28"/>
        </w:rPr>
        <w:t xml:space="preserve">______________ </w:t>
      </w:r>
    </w:p>
    <w:p w:rsidR="006574EA" w:rsidRDefault="006574EA" w:rsidP="006574EA">
      <w:pPr>
        <w:rPr>
          <w:sz w:val="28"/>
        </w:rPr>
      </w:pPr>
      <w:r>
        <w:rPr>
          <w:sz w:val="28"/>
        </w:rPr>
        <w:t xml:space="preserve">                                                </w:t>
      </w:r>
      <w:r w:rsidR="00EF31E2">
        <w:rPr>
          <w:sz w:val="28"/>
        </w:rPr>
        <w:t xml:space="preserve">                                              </w:t>
      </w:r>
      <w:r>
        <w:rPr>
          <w:sz w:val="28"/>
        </w:rPr>
        <w:t>(</w:t>
      </w:r>
      <w:proofErr w:type="gramStart"/>
      <w:r>
        <w:rPr>
          <w:sz w:val="28"/>
        </w:rPr>
        <w:t>п</w:t>
      </w:r>
      <w:proofErr w:type="gramEnd"/>
      <w:r>
        <w:rPr>
          <w:sz w:val="28"/>
        </w:rPr>
        <w:t xml:space="preserve">ідпис, П.І.Б.) </w:t>
      </w:r>
    </w:p>
    <w:p w:rsidR="006574EA" w:rsidRDefault="006574EA" w:rsidP="006574EA">
      <w:pPr>
        <w:rPr>
          <w:sz w:val="28"/>
        </w:rPr>
      </w:pPr>
    </w:p>
    <w:p w:rsidR="006574EA" w:rsidRDefault="006574EA" w:rsidP="006574EA">
      <w:pPr>
        <w:rPr>
          <w:sz w:val="28"/>
        </w:rPr>
      </w:pPr>
      <w:r>
        <w:rPr>
          <w:sz w:val="28"/>
        </w:rPr>
        <w:t xml:space="preserve"> М.П. ЛПЗ </w:t>
      </w:r>
    </w:p>
    <w:p w:rsidR="006574EA" w:rsidRDefault="006574EA" w:rsidP="006574EA">
      <w:pPr>
        <w:rPr>
          <w:sz w:val="28"/>
        </w:rPr>
      </w:pPr>
      <w:r>
        <w:rPr>
          <w:sz w:val="28"/>
        </w:rPr>
        <w:t xml:space="preserve"> </w:t>
      </w:r>
    </w:p>
    <w:p w:rsidR="006574EA" w:rsidRDefault="006574EA" w:rsidP="006574EA">
      <w:pPr>
        <w:rPr>
          <w:sz w:val="28"/>
        </w:rPr>
      </w:pPr>
    </w:p>
    <w:p w:rsidR="006574EA" w:rsidRDefault="006574EA" w:rsidP="006574EA">
      <w:pPr>
        <w:rPr>
          <w:sz w:val="28"/>
          <w:lang w:val="uk-UA"/>
        </w:rPr>
      </w:pPr>
      <w:r>
        <w:rPr>
          <w:sz w:val="28"/>
        </w:rPr>
        <w:t xml:space="preserve">                                   </w:t>
      </w:r>
    </w:p>
    <w:p w:rsidR="006574EA" w:rsidRDefault="006574EA" w:rsidP="006574EA">
      <w:pPr>
        <w:rPr>
          <w:sz w:val="28"/>
          <w:lang w:val="uk-UA"/>
        </w:rPr>
      </w:pPr>
    </w:p>
    <w:p w:rsidR="006574EA" w:rsidRDefault="006574EA" w:rsidP="006574EA">
      <w:pPr>
        <w:rPr>
          <w:sz w:val="28"/>
          <w:lang w:val="uk-UA"/>
        </w:rPr>
      </w:pPr>
    </w:p>
    <w:p w:rsidR="006574EA" w:rsidRDefault="006574EA" w:rsidP="006574EA">
      <w:pPr>
        <w:rPr>
          <w:sz w:val="28"/>
          <w:lang w:val="uk-UA"/>
        </w:rPr>
      </w:pPr>
    </w:p>
    <w:p w:rsidR="006574EA" w:rsidRDefault="006574EA" w:rsidP="006574EA">
      <w:pPr>
        <w:rPr>
          <w:sz w:val="28"/>
          <w:lang w:val="uk-UA"/>
        </w:rPr>
      </w:pPr>
    </w:p>
    <w:p w:rsidR="006574EA" w:rsidRDefault="006574EA" w:rsidP="006574EA">
      <w:pPr>
        <w:rPr>
          <w:sz w:val="28"/>
          <w:lang w:val="uk-UA"/>
        </w:rPr>
      </w:pPr>
    </w:p>
    <w:p w:rsidR="006574EA" w:rsidRPr="006574EA" w:rsidRDefault="006574EA" w:rsidP="006574EA">
      <w:pPr>
        <w:rPr>
          <w:sz w:val="28"/>
        </w:rPr>
      </w:pPr>
    </w:p>
    <w:p w:rsidR="006574EA" w:rsidRDefault="006574EA" w:rsidP="006574EA">
      <w:pPr>
        <w:rPr>
          <w:sz w:val="28"/>
          <w:lang w:val="uk-UA"/>
        </w:rPr>
      </w:pPr>
    </w:p>
    <w:p w:rsidR="006574EA" w:rsidRDefault="006574EA" w:rsidP="006574EA">
      <w:pPr>
        <w:rPr>
          <w:sz w:val="28"/>
          <w:lang w:val="uk-UA"/>
        </w:rPr>
      </w:pPr>
    </w:p>
    <w:p w:rsidR="00E748AA" w:rsidRDefault="00E748AA" w:rsidP="006574EA">
      <w:pPr>
        <w:rPr>
          <w:sz w:val="28"/>
          <w:lang w:val="uk-UA"/>
        </w:rPr>
      </w:pPr>
    </w:p>
    <w:p w:rsidR="00E748AA" w:rsidRDefault="00E748AA" w:rsidP="006574EA">
      <w:pPr>
        <w:rPr>
          <w:sz w:val="28"/>
          <w:lang w:val="uk-UA"/>
        </w:rPr>
      </w:pPr>
    </w:p>
    <w:p w:rsidR="00E748AA" w:rsidRDefault="00E748AA" w:rsidP="006574EA">
      <w:pPr>
        <w:rPr>
          <w:sz w:val="28"/>
          <w:lang w:val="uk-UA"/>
        </w:rPr>
      </w:pPr>
    </w:p>
    <w:p w:rsidR="00E748AA" w:rsidRDefault="00E748AA" w:rsidP="006574EA">
      <w:pPr>
        <w:rPr>
          <w:sz w:val="28"/>
          <w:lang w:val="uk-UA"/>
        </w:rPr>
      </w:pPr>
    </w:p>
    <w:p w:rsidR="00E748AA" w:rsidRDefault="00E748AA" w:rsidP="006574EA">
      <w:pPr>
        <w:rPr>
          <w:sz w:val="28"/>
          <w:lang w:val="uk-UA"/>
        </w:rPr>
      </w:pPr>
    </w:p>
    <w:p w:rsidR="00E748AA" w:rsidRDefault="00E748AA" w:rsidP="006574EA">
      <w:pPr>
        <w:rPr>
          <w:sz w:val="28"/>
          <w:lang w:val="uk-UA"/>
        </w:rPr>
      </w:pPr>
    </w:p>
    <w:p w:rsidR="00E748AA" w:rsidRDefault="00E748AA" w:rsidP="006574EA">
      <w:pPr>
        <w:rPr>
          <w:sz w:val="28"/>
          <w:lang w:val="uk-UA"/>
        </w:rPr>
      </w:pPr>
    </w:p>
    <w:p w:rsidR="00E748AA" w:rsidRDefault="00E748AA" w:rsidP="006574EA">
      <w:pPr>
        <w:rPr>
          <w:sz w:val="28"/>
          <w:lang w:val="uk-UA"/>
        </w:rPr>
      </w:pPr>
    </w:p>
    <w:p w:rsidR="00E748AA" w:rsidRDefault="00E748AA" w:rsidP="006574EA">
      <w:pPr>
        <w:rPr>
          <w:sz w:val="28"/>
          <w:lang w:val="uk-UA"/>
        </w:rPr>
      </w:pPr>
    </w:p>
    <w:p w:rsidR="00E748AA" w:rsidRDefault="00E748AA" w:rsidP="006574EA">
      <w:pPr>
        <w:rPr>
          <w:sz w:val="28"/>
          <w:lang w:val="uk-UA"/>
        </w:rPr>
      </w:pPr>
    </w:p>
    <w:p w:rsidR="00E748AA" w:rsidRDefault="00E748AA" w:rsidP="006574EA">
      <w:pPr>
        <w:rPr>
          <w:sz w:val="28"/>
          <w:lang w:val="uk-UA"/>
        </w:rPr>
      </w:pPr>
    </w:p>
    <w:p w:rsidR="00E748AA" w:rsidRDefault="00E748AA" w:rsidP="006574EA">
      <w:pPr>
        <w:rPr>
          <w:sz w:val="28"/>
          <w:lang w:val="uk-UA"/>
        </w:rPr>
      </w:pPr>
    </w:p>
    <w:p w:rsidR="00E748AA" w:rsidRDefault="00E748AA" w:rsidP="006574EA">
      <w:pPr>
        <w:rPr>
          <w:sz w:val="28"/>
          <w:lang w:val="uk-UA"/>
        </w:rPr>
      </w:pPr>
    </w:p>
    <w:p w:rsidR="006574EA" w:rsidRDefault="006574EA" w:rsidP="006574EA">
      <w:pPr>
        <w:rPr>
          <w:sz w:val="28"/>
          <w:lang w:val="uk-UA"/>
        </w:rPr>
      </w:pPr>
    </w:p>
    <w:p w:rsidR="006574EA" w:rsidRDefault="006574EA" w:rsidP="006574EA">
      <w:pPr>
        <w:jc w:val="right"/>
        <w:rPr>
          <w:sz w:val="28"/>
        </w:rPr>
      </w:pPr>
      <w:r>
        <w:rPr>
          <w:sz w:val="28"/>
        </w:rPr>
        <w:lastRenderedPageBreak/>
        <w:t xml:space="preserve">   Додаток 4 </w:t>
      </w:r>
    </w:p>
    <w:p w:rsidR="006574EA" w:rsidRDefault="00E748AA" w:rsidP="00E748AA">
      <w:pPr>
        <w:jc w:val="right"/>
        <w:rPr>
          <w:sz w:val="28"/>
        </w:rPr>
      </w:pPr>
      <w:r>
        <w:rPr>
          <w:sz w:val="28"/>
        </w:rPr>
        <w:t xml:space="preserve"> </w:t>
      </w:r>
    </w:p>
    <w:p w:rsidR="006574EA" w:rsidRDefault="006574EA" w:rsidP="006574EA">
      <w:pPr>
        <w:jc w:val="center"/>
        <w:rPr>
          <w:sz w:val="28"/>
        </w:rPr>
      </w:pPr>
      <w:r>
        <w:rPr>
          <w:sz w:val="28"/>
        </w:rPr>
        <w:t>МІНІСТЕРСТВО ОХОРОНИ ЗДОРОВ'Я УКРАЇНИ</w:t>
      </w:r>
    </w:p>
    <w:p w:rsidR="006574EA" w:rsidRDefault="006574EA" w:rsidP="006574EA">
      <w:pPr>
        <w:jc w:val="center"/>
        <w:rPr>
          <w:sz w:val="28"/>
        </w:rPr>
      </w:pPr>
      <w:r>
        <w:rPr>
          <w:sz w:val="28"/>
        </w:rPr>
        <w:t>Найменування закладу</w:t>
      </w:r>
    </w:p>
    <w:p w:rsidR="006574EA" w:rsidRDefault="00E748AA" w:rsidP="006574EA">
      <w:pPr>
        <w:rPr>
          <w:sz w:val="28"/>
        </w:rPr>
      </w:pPr>
      <w:r>
        <w:rPr>
          <w:sz w:val="28"/>
        </w:rPr>
        <w:t xml:space="preserve"> </w:t>
      </w:r>
    </w:p>
    <w:p w:rsidR="006574EA" w:rsidRPr="00672F7D" w:rsidRDefault="006574EA" w:rsidP="006574EA">
      <w:pPr>
        <w:jc w:val="center"/>
        <w:rPr>
          <w:b/>
          <w:sz w:val="28"/>
        </w:rPr>
      </w:pPr>
      <w:r w:rsidRPr="00672F7D">
        <w:rPr>
          <w:b/>
          <w:sz w:val="28"/>
        </w:rPr>
        <w:t>ЖУРНАЛ</w:t>
      </w:r>
    </w:p>
    <w:p w:rsidR="006574EA" w:rsidRPr="00672F7D" w:rsidRDefault="006574EA" w:rsidP="006574EA">
      <w:pPr>
        <w:jc w:val="center"/>
        <w:rPr>
          <w:b/>
          <w:sz w:val="28"/>
        </w:rPr>
      </w:pPr>
      <w:r w:rsidRPr="00672F7D">
        <w:rPr>
          <w:b/>
          <w:sz w:val="28"/>
        </w:rPr>
        <w:t xml:space="preserve">реєстрації медичних оглядів </w:t>
      </w:r>
      <w:proofErr w:type="gramStart"/>
      <w:r w:rsidRPr="00672F7D">
        <w:rPr>
          <w:b/>
          <w:sz w:val="28"/>
        </w:rPr>
        <w:t>осіб</w:t>
      </w:r>
      <w:proofErr w:type="gramEnd"/>
    </w:p>
    <w:p w:rsidR="006574EA" w:rsidRPr="00672F7D" w:rsidRDefault="006574EA" w:rsidP="006574EA">
      <w:pPr>
        <w:jc w:val="center"/>
        <w:rPr>
          <w:b/>
          <w:sz w:val="28"/>
        </w:rPr>
      </w:pPr>
      <w:r w:rsidRPr="00672F7D">
        <w:rPr>
          <w:b/>
          <w:sz w:val="28"/>
        </w:rPr>
        <w:t xml:space="preserve">з метою виявлення стану </w:t>
      </w:r>
      <w:proofErr w:type="gramStart"/>
      <w:r w:rsidRPr="00672F7D">
        <w:rPr>
          <w:b/>
          <w:sz w:val="28"/>
        </w:rPr>
        <w:t>алкогольного</w:t>
      </w:r>
      <w:proofErr w:type="gramEnd"/>
      <w:r w:rsidRPr="00672F7D">
        <w:rPr>
          <w:b/>
          <w:sz w:val="28"/>
        </w:rPr>
        <w:t>,</w:t>
      </w:r>
    </w:p>
    <w:p w:rsidR="006574EA" w:rsidRPr="00672F7D" w:rsidRDefault="006574EA" w:rsidP="006574EA">
      <w:pPr>
        <w:jc w:val="center"/>
        <w:rPr>
          <w:b/>
          <w:sz w:val="28"/>
        </w:rPr>
      </w:pPr>
      <w:r w:rsidRPr="00672F7D">
        <w:rPr>
          <w:b/>
          <w:sz w:val="28"/>
        </w:rPr>
        <w:t>наркотичного чи іншого сп'яніння</w:t>
      </w:r>
    </w:p>
    <w:p w:rsidR="006574EA" w:rsidRPr="00672F7D" w:rsidRDefault="006574EA" w:rsidP="006574EA">
      <w:pPr>
        <w:jc w:val="center"/>
        <w:rPr>
          <w:b/>
          <w:sz w:val="28"/>
        </w:rPr>
      </w:pPr>
      <w:r w:rsidRPr="00672F7D">
        <w:rPr>
          <w:b/>
          <w:sz w:val="28"/>
        </w:rPr>
        <w:t xml:space="preserve">або перебування </w:t>
      </w:r>
      <w:proofErr w:type="gramStart"/>
      <w:r w:rsidRPr="00672F7D">
        <w:rPr>
          <w:b/>
          <w:sz w:val="28"/>
        </w:rPr>
        <w:t>п</w:t>
      </w:r>
      <w:proofErr w:type="gramEnd"/>
      <w:r w:rsidRPr="00672F7D">
        <w:rPr>
          <w:b/>
          <w:sz w:val="28"/>
        </w:rPr>
        <w:t>ід впливом лікарських</w:t>
      </w:r>
    </w:p>
    <w:p w:rsidR="006574EA" w:rsidRPr="00672F7D" w:rsidRDefault="006574EA" w:rsidP="006574EA">
      <w:pPr>
        <w:jc w:val="center"/>
        <w:rPr>
          <w:b/>
          <w:sz w:val="28"/>
        </w:rPr>
      </w:pPr>
      <w:r w:rsidRPr="00672F7D">
        <w:rPr>
          <w:b/>
          <w:sz w:val="28"/>
        </w:rPr>
        <w:t>препаратів, що знижують увагу</w:t>
      </w:r>
    </w:p>
    <w:p w:rsidR="006574EA" w:rsidRPr="00672F7D" w:rsidRDefault="006574EA" w:rsidP="006574EA">
      <w:pPr>
        <w:jc w:val="center"/>
        <w:rPr>
          <w:b/>
          <w:sz w:val="28"/>
        </w:rPr>
      </w:pPr>
      <w:r w:rsidRPr="00672F7D">
        <w:rPr>
          <w:b/>
          <w:sz w:val="28"/>
        </w:rPr>
        <w:t>та швидкість реакції</w:t>
      </w:r>
    </w:p>
    <w:p w:rsidR="006574EA" w:rsidRDefault="006574EA" w:rsidP="006574EA">
      <w:pPr>
        <w:rPr>
          <w:sz w:val="28"/>
        </w:rPr>
      </w:pPr>
      <w:r>
        <w:rPr>
          <w:sz w:val="28"/>
        </w:rPr>
        <w:t xml:space="preserve"> </w:t>
      </w:r>
    </w:p>
    <w:p w:rsidR="006574EA" w:rsidRDefault="006574EA" w:rsidP="006574EA">
      <w:pPr>
        <w:rPr>
          <w:sz w:val="28"/>
        </w:rPr>
      </w:pPr>
    </w:p>
    <w:p w:rsidR="00157DD9" w:rsidRPr="001926B0" w:rsidRDefault="00157DD9"/>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1926B0" w:rsidRDefault="005374EA"/>
    <w:p w:rsidR="005374EA" w:rsidRPr="007B3E49" w:rsidRDefault="005374EA" w:rsidP="007B3E49">
      <w:pPr>
        <w:pStyle w:val="ac"/>
        <w:jc w:val="left"/>
        <w:rPr>
          <w:sz w:val="28"/>
          <w:szCs w:val="28"/>
          <w:lang w:val="uk-UA"/>
        </w:rPr>
      </w:pPr>
    </w:p>
    <w:p w:rsidR="005374EA" w:rsidRPr="005374EA" w:rsidRDefault="005374EA" w:rsidP="005374EA">
      <w:pPr>
        <w:pStyle w:val="2"/>
        <w:jc w:val="center"/>
        <w:rPr>
          <w:b/>
          <w:bCs/>
          <w:sz w:val="28"/>
          <w:szCs w:val="28"/>
          <w:lang w:val="ru-RU"/>
        </w:rPr>
      </w:pPr>
      <w:r>
        <w:rPr>
          <w:b/>
          <w:bCs/>
          <w:sz w:val="28"/>
          <w:szCs w:val="28"/>
        </w:rPr>
        <w:lastRenderedPageBreak/>
        <w:t>ВОЛИНСЬКА ОБЛАСНА ДЕРЖАВНА АДМІНІСТРАЦІЯ</w:t>
      </w:r>
    </w:p>
    <w:p w:rsidR="005374EA" w:rsidRPr="001926B0" w:rsidRDefault="005374EA" w:rsidP="005374EA">
      <w:pPr>
        <w:pStyle w:val="2"/>
        <w:jc w:val="center"/>
        <w:rPr>
          <w:b/>
          <w:bCs/>
          <w:sz w:val="28"/>
          <w:szCs w:val="28"/>
          <w:lang w:val="ru-RU"/>
        </w:rPr>
      </w:pPr>
      <w:r w:rsidRPr="005374EA">
        <w:rPr>
          <w:b/>
          <w:bCs/>
          <w:sz w:val="28"/>
          <w:szCs w:val="28"/>
        </w:rPr>
        <w:t>УПРАВЛІННЯ  ОХОРОНИ  ЗДОРОВ’Я</w:t>
      </w:r>
    </w:p>
    <w:p w:rsidR="005374EA" w:rsidRPr="001926B0" w:rsidRDefault="005374EA" w:rsidP="005374EA">
      <w:pPr>
        <w:pStyle w:val="2"/>
        <w:jc w:val="center"/>
        <w:rPr>
          <w:b/>
          <w:bCs/>
          <w:sz w:val="28"/>
          <w:szCs w:val="28"/>
          <w:lang w:val="ru-RU"/>
        </w:rPr>
      </w:pPr>
    </w:p>
    <w:p w:rsidR="005374EA" w:rsidRPr="005374EA" w:rsidRDefault="005374EA" w:rsidP="005374EA">
      <w:pPr>
        <w:pStyle w:val="2"/>
        <w:jc w:val="center"/>
        <w:rPr>
          <w:b/>
          <w:bCs/>
          <w:sz w:val="28"/>
          <w:szCs w:val="28"/>
        </w:rPr>
      </w:pPr>
      <w:r w:rsidRPr="005374EA">
        <w:rPr>
          <w:b/>
          <w:bCs/>
          <w:sz w:val="32"/>
          <w:szCs w:val="32"/>
        </w:rPr>
        <w:t>НАКАЗ</w:t>
      </w:r>
    </w:p>
    <w:p w:rsidR="005374EA" w:rsidRDefault="005374EA" w:rsidP="005374EA"/>
    <w:p w:rsidR="005374EA" w:rsidRDefault="005374EA" w:rsidP="005374EA">
      <w:pPr>
        <w:rPr>
          <w:sz w:val="28"/>
          <w:lang w:val="uk-UA"/>
        </w:rPr>
      </w:pPr>
      <w:r>
        <w:rPr>
          <w:sz w:val="28"/>
        </w:rPr>
        <w:t xml:space="preserve"> </w:t>
      </w:r>
      <w:r>
        <w:rPr>
          <w:sz w:val="28"/>
          <w:lang w:val="uk-UA"/>
        </w:rPr>
        <w:t xml:space="preserve">08.08.2013                           </w:t>
      </w:r>
      <w:r>
        <w:rPr>
          <w:sz w:val="28"/>
        </w:rPr>
        <w:t xml:space="preserve">     </w:t>
      </w:r>
      <w:r>
        <w:rPr>
          <w:sz w:val="28"/>
          <w:lang w:val="uk-UA"/>
        </w:rPr>
        <w:t xml:space="preserve">          м.Луцьк                           </w:t>
      </w:r>
      <w:r>
        <w:rPr>
          <w:sz w:val="28"/>
        </w:rPr>
        <w:t xml:space="preserve">              </w:t>
      </w:r>
      <w:r>
        <w:rPr>
          <w:sz w:val="28"/>
          <w:lang w:val="uk-UA"/>
        </w:rPr>
        <w:t xml:space="preserve"> </w:t>
      </w:r>
      <w:r>
        <w:rPr>
          <w:sz w:val="28"/>
        </w:rPr>
        <w:t>№</w:t>
      </w:r>
      <w:r>
        <w:rPr>
          <w:sz w:val="28"/>
          <w:lang w:val="uk-UA"/>
        </w:rPr>
        <w:t xml:space="preserve"> 240-од</w:t>
      </w:r>
    </w:p>
    <w:p w:rsidR="005374EA" w:rsidRDefault="005374EA" w:rsidP="005374EA">
      <w:pPr>
        <w:jc w:val="both"/>
        <w:rPr>
          <w:i/>
          <w:iCs/>
          <w:lang w:val="uk-UA"/>
        </w:rPr>
      </w:pPr>
    </w:p>
    <w:p w:rsidR="005374EA" w:rsidRDefault="005374EA" w:rsidP="005374EA">
      <w:pPr>
        <w:rPr>
          <w:sz w:val="28"/>
        </w:rPr>
      </w:pPr>
      <w:r>
        <w:rPr>
          <w:sz w:val="28"/>
        </w:rPr>
        <w:t xml:space="preserve">Про </w:t>
      </w:r>
      <w:r>
        <w:rPr>
          <w:sz w:val="28"/>
          <w:lang w:val="uk-UA"/>
        </w:rPr>
        <w:t>проведення медичних оглядів</w:t>
      </w:r>
      <w:r>
        <w:rPr>
          <w:sz w:val="28"/>
        </w:rPr>
        <w:t xml:space="preserve"> </w:t>
      </w:r>
      <w:r>
        <w:rPr>
          <w:sz w:val="28"/>
          <w:lang w:val="uk-UA"/>
        </w:rPr>
        <w:t xml:space="preserve">щодо </w:t>
      </w:r>
    </w:p>
    <w:p w:rsidR="005374EA" w:rsidRPr="005374EA" w:rsidRDefault="005374EA" w:rsidP="005374EA">
      <w:pPr>
        <w:rPr>
          <w:sz w:val="28"/>
        </w:rPr>
      </w:pPr>
      <w:r>
        <w:rPr>
          <w:sz w:val="28"/>
          <w:lang w:val="uk-UA"/>
        </w:rPr>
        <w:t>виявлення у водіїв транспортних</w:t>
      </w:r>
      <w:r>
        <w:rPr>
          <w:sz w:val="28"/>
        </w:rPr>
        <w:t xml:space="preserve"> </w:t>
      </w:r>
      <w:r>
        <w:rPr>
          <w:sz w:val="28"/>
          <w:lang w:val="uk-UA"/>
        </w:rPr>
        <w:t xml:space="preserve">засобів </w:t>
      </w:r>
    </w:p>
    <w:p w:rsidR="005374EA" w:rsidRPr="005374EA" w:rsidRDefault="005374EA" w:rsidP="005374EA">
      <w:pPr>
        <w:rPr>
          <w:sz w:val="28"/>
          <w:szCs w:val="28"/>
        </w:rPr>
      </w:pPr>
      <w:r>
        <w:rPr>
          <w:sz w:val="28"/>
          <w:lang w:val="uk-UA"/>
        </w:rPr>
        <w:t xml:space="preserve">ознак алкогольного, </w:t>
      </w:r>
      <w:r>
        <w:rPr>
          <w:sz w:val="28"/>
          <w:szCs w:val="28"/>
          <w:lang w:val="uk-UA"/>
        </w:rPr>
        <w:t>нарко</w:t>
      </w:r>
      <w:r>
        <w:rPr>
          <w:sz w:val="28"/>
          <w:szCs w:val="28"/>
        </w:rPr>
        <w:t xml:space="preserve">тичного чи іншого </w:t>
      </w:r>
    </w:p>
    <w:p w:rsidR="005374EA" w:rsidRDefault="005374EA" w:rsidP="005374EA">
      <w:pPr>
        <w:rPr>
          <w:sz w:val="28"/>
          <w:lang w:val="uk-UA"/>
        </w:rPr>
      </w:pPr>
      <w:r>
        <w:rPr>
          <w:sz w:val="28"/>
          <w:szCs w:val="28"/>
        </w:rPr>
        <w:t>сп’яніння або</w:t>
      </w:r>
      <w:r>
        <w:rPr>
          <w:sz w:val="28"/>
        </w:rPr>
        <w:t xml:space="preserve"> </w:t>
      </w:r>
      <w:r>
        <w:rPr>
          <w:sz w:val="28"/>
          <w:lang w:val="uk-UA"/>
        </w:rPr>
        <w:t xml:space="preserve">перебування </w:t>
      </w:r>
      <w:proofErr w:type="gramStart"/>
      <w:r>
        <w:rPr>
          <w:sz w:val="28"/>
          <w:lang w:val="uk-UA"/>
        </w:rPr>
        <w:t>п</w:t>
      </w:r>
      <w:proofErr w:type="gramEnd"/>
      <w:r>
        <w:rPr>
          <w:sz w:val="28"/>
          <w:lang w:val="uk-UA"/>
        </w:rPr>
        <w:t xml:space="preserve">ід впливом лікарських </w:t>
      </w:r>
    </w:p>
    <w:p w:rsidR="005374EA" w:rsidRDefault="005374EA" w:rsidP="005374EA">
      <w:pPr>
        <w:rPr>
          <w:sz w:val="28"/>
          <w:lang w:val="uk-UA"/>
        </w:rPr>
      </w:pPr>
      <w:r>
        <w:rPr>
          <w:sz w:val="28"/>
          <w:lang w:val="uk-UA"/>
        </w:rPr>
        <w:t>препаратів, що знижують увагу та швидкість реакції</w:t>
      </w:r>
    </w:p>
    <w:p w:rsidR="005374EA" w:rsidRDefault="005374EA" w:rsidP="005374EA">
      <w:pPr>
        <w:jc w:val="both"/>
        <w:rPr>
          <w:b/>
          <w:bCs/>
          <w:i/>
          <w:iCs/>
          <w:lang w:val="uk-UA"/>
        </w:rPr>
      </w:pPr>
    </w:p>
    <w:p w:rsidR="005374EA" w:rsidRDefault="005374EA" w:rsidP="005374EA">
      <w:pPr>
        <w:pStyle w:val="a3"/>
        <w:rPr>
          <w:sz w:val="28"/>
          <w:szCs w:val="28"/>
          <w:lang w:val="uk-UA"/>
        </w:rPr>
      </w:pPr>
      <w:r w:rsidRPr="005374EA">
        <w:rPr>
          <w:lang w:val="uk-UA"/>
        </w:rPr>
        <w:tab/>
      </w:r>
      <w:r w:rsidRPr="005374EA">
        <w:rPr>
          <w:sz w:val="28"/>
          <w:szCs w:val="28"/>
          <w:lang w:val="uk-UA"/>
        </w:rPr>
        <w:t xml:space="preserve">На виконання вимог Постанови Кабінету Міністрів України від 17.12.2008 </w:t>
      </w:r>
      <w:r>
        <w:rPr>
          <w:sz w:val="28"/>
          <w:szCs w:val="28"/>
          <w:lang w:val="uk-UA"/>
        </w:rPr>
        <w:t>року № 1103 «</w:t>
      </w:r>
      <w:r w:rsidRPr="005374EA">
        <w:rPr>
          <w:sz w:val="28"/>
          <w:szCs w:val="28"/>
          <w:lang w:val="uk-UA"/>
        </w:rPr>
        <w:t>Про затвердження Порядку направлення водіїв транспортних засобів для проведення огляду з метою виявлення стану алкогольного, наркотичного чи іншого сп’яніння або перебування під впливом лікарських препаратів, що знижують увагу та швидкість реак</w:t>
      </w:r>
      <w:r>
        <w:rPr>
          <w:sz w:val="28"/>
          <w:szCs w:val="28"/>
          <w:lang w:val="uk-UA"/>
        </w:rPr>
        <w:t>ції, і проведення такого огляду»</w:t>
      </w:r>
      <w:r w:rsidRPr="005374EA">
        <w:rPr>
          <w:sz w:val="28"/>
          <w:szCs w:val="28"/>
          <w:lang w:val="uk-UA"/>
        </w:rPr>
        <w:t xml:space="preserve"> та спільного наказу Міністерства внутрішніх справ України та Міністерства охорони зд</w:t>
      </w:r>
      <w:r>
        <w:rPr>
          <w:sz w:val="28"/>
          <w:szCs w:val="28"/>
          <w:lang w:val="uk-UA"/>
        </w:rPr>
        <w:t>оров’я України від 09.09.2009 року № 400/666 «</w:t>
      </w:r>
      <w:r w:rsidRPr="005374EA">
        <w:rPr>
          <w:sz w:val="28"/>
          <w:szCs w:val="28"/>
          <w:lang w:val="uk-UA"/>
        </w:rPr>
        <w:t>Про затвердження Інструкції про виявлення у водіїв транспортних засобів ознак алкогольного, наркотичного чи іншого сп’яніння або перебування під  впливом лікарських препаратів , що зниж</w:t>
      </w:r>
      <w:r>
        <w:rPr>
          <w:sz w:val="28"/>
          <w:szCs w:val="28"/>
          <w:lang w:val="uk-UA"/>
        </w:rPr>
        <w:t>ують увагу та швидкість реакції»</w:t>
      </w:r>
    </w:p>
    <w:p w:rsidR="005374EA" w:rsidRDefault="005374EA" w:rsidP="005374EA">
      <w:pPr>
        <w:rPr>
          <w:sz w:val="26"/>
          <w:lang w:val="uk-UA"/>
        </w:rPr>
      </w:pPr>
      <w:r>
        <w:rPr>
          <w:sz w:val="26"/>
          <w:lang w:val="uk-UA"/>
        </w:rPr>
        <w:t>НАКАЗУЮ:</w:t>
      </w:r>
    </w:p>
    <w:p w:rsidR="005374EA" w:rsidRPr="005374EA" w:rsidRDefault="007B3E49" w:rsidP="007B3E49">
      <w:pPr>
        <w:pStyle w:val="aa"/>
        <w:spacing w:after="0"/>
        <w:ind w:left="0"/>
        <w:jc w:val="both"/>
        <w:rPr>
          <w:sz w:val="28"/>
          <w:szCs w:val="28"/>
          <w:lang w:val="uk-UA"/>
        </w:rPr>
      </w:pPr>
      <w:r>
        <w:rPr>
          <w:sz w:val="28"/>
          <w:szCs w:val="28"/>
          <w:lang w:val="uk-UA"/>
        </w:rPr>
        <w:t xml:space="preserve">          </w:t>
      </w:r>
      <w:r w:rsidR="005374EA" w:rsidRPr="005374EA">
        <w:rPr>
          <w:sz w:val="28"/>
          <w:szCs w:val="28"/>
          <w:lang w:val="uk-UA"/>
        </w:rPr>
        <w:t>1. Затвердити перелік закладів охор</w:t>
      </w:r>
      <w:r w:rsidR="005374EA">
        <w:rPr>
          <w:sz w:val="28"/>
          <w:szCs w:val="28"/>
          <w:lang w:val="uk-UA"/>
        </w:rPr>
        <w:t xml:space="preserve">они здоров’я, яким надано право </w:t>
      </w:r>
      <w:r w:rsidR="005374EA" w:rsidRPr="005374EA">
        <w:rPr>
          <w:sz w:val="28"/>
          <w:szCs w:val="28"/>
          <w:lang w:val="uk-UA"/>
        </w:rPr>
        <w:t>проводити медичні огляди з метою виявлення стану алкогольного, наркотичного чи іншого сп’яніння або перебування під впливом лікарських препаратів, що знижують  увагу та швидкість реакції, що додається.</w:t>
      </w:r>
    </w:p>
    <w:p w:rsidR="005374EA" w:rsidRDefault="005374EA" w:rsidP="005374EA">
      <w:pPr>
        <w:jc w:val="both"/>
        <w:rPr>
          <w:sz w:val="28"/>
          <w:lang w:val="uk-UA"/>
        </w:rPr>
      </w:pPr>
      <w:r>
        <w:rPr>
          <w:lang w:val="uk-UA"/>
        </w:rPr>
        <w:tab/>
      </w:r>
      <w:r>
        <w:rPr>
          <w:sz w:val="28"/>
          <w:lang w:val="uk-UA"/>
        </w:rPr>
        <w:t>2. Головним лікарям закладів охорони здоров’я, визначених даним наказом:</w:t>
      </w:r>
    </w:p>
    <w:p w:rsidR="005374EA" w:rsidRPr="005374EA" w:rsidRDefault="005374EA" w:rsidP="005374EA">
      <w:pPr>
        <w:pStyle w:val="21"/>
        <w:spacing w:after="0" w:line="240" w:lineRule="auto"/>
        <w:jc w:val="both"/>
        <w:rPr>
          <w:sz w:val="28"/>
          <w:szCs w:val="28"/>
          <w:lang w:val="uk-UA"/>
        </w:rPr>
      </w:pPr>
      <w:r>
        <w:tab/>
      </w:r>
      <w:r w:rsidRPr="005374EA">
        <w:rPr>
          <w:sz w:val="28"/>
          <w:szCs w:val="28"/>
        </w:rPr>
        <w:t xml:space="preserve">1) забезпечити виконання вимог Інструкції про виявлення у водіїв транспортних засобів ознак алкогольного, наркотичного чи іншого сп’яніння або перебувають </w:t>
      </w:r>
      <w:proofErr w:type="gramStart"/>
      <w:r w:rsidRPr="005374EA">
        <w:rPr>
          <w:sz w:val="28"/>
          <w:szCs w:val="28"/>
        </w:rPr>
        <w:t>п</w:t>
      </w:r>
      <w:proofErr w:type="gramEnd"/>
      <w:r w:rsidRPr="005374EA">
        <w:rPr>
          <w:sz w:val="28"/>
          <w:szCs w:val="28"/>
        </w:rPr>
        <w:t>ід впливом лікарських  препаратів, що знижують увагу та  швидкість реакції, затвердженої спільним наказом МВС України</w:t>
      </w:r>
      <w:r>
        <w:rPr>
          <w:sz w:val="28"/>
          <w:szCs w:val="28"/>
        </w:rPr>
        <w:t xml:space="preserve"> та МОЗ України від 09.09.2009</w:t>
      </w:r>
      <w:r>
        <w:rPr>
          <w:sz w:val="28"/>
          <w:szCs w:val="28"/>
          <w:lang w:val="uk-UA"/>
        </w:rPr>
        <w:t xml:space="preserve"> року</w:t>
      </w:r>
      <w:r w:rsidRPr="005374EA">
        <w:rPr>
          <w:sz w:val="28"/>
          <w:szCs w:val="28"/>
        </w:rPr>
        <w:t xml:space="preserve"> №</w:t>
      </w:r>
      <w:r>
        <w:rPr>
          <w:sz w:val="28"/>
          <w:szCs w:val="28"/>
          <w:lang w:val="uk-UA"/>
        </w:rPr>
        <w:t xml:space="preserve"> </w:t>
      </w:r>
      <w:r>
        <w:rPr>
          <w:sz w:val="28"/>
          <w:szCs w:val="28"/>
        </w:rPr>
        <w:t>400/666</w:t>
      </w:r>
      <w:r>
        <w:rPr>
          <w:sz w:val="28"/>
          <w:szCs w:val="28"/>
          <w:lang w:val="uk-UA"/>
        </w:rPr>
        <w:t>;</w:t>
      </w:r>
    </w:p>
    <w:p w:rsidR="005374EA" w:rsidRDefault="005374EA" w:rsidP="005374EA">
      <w:pPr>
        <w:jc w:val="both"/>
        <w:rPr>
          <w:sz w:val="28"/>
          <w:lang w:val="uk-UA"/>
        </w:rPr>
      </w:pPr>
      <w:r>
        <w:rPr>
          <w:lang w:val="uk-UA"/>
        </w:rPr>
        <w:tab/>
      </w:r>
      <w:r>
        <w:rPr>
          <w:sz w:val="28"/>
          <w:lang w:val="uk-UA"/>
        </w:rPr>
        <w:t xml:space="preserve">2) визначити наказом лікарів, яким надано право проводити медичні  огляди водіїв транспортних засобів;                                                                                                </w:t>
      </w:r>
    </w:p>
    <w:p w:rsidR="005374EA" w:rsidRDefault="005374EA" w:rsidP="005374EA">
      <w:pPr>
        <w:jc w:val="both"/>
        <w:rPr>
          <w:sz w:val="28"/>
          <w:lang w:val="uk-UA"/>
        </w:rPr>
      </w:pPr>
      <w:r>
        <w:rPr>
          <w:sz w:val="28"/>
          <w:lang w:val="uk-UA"/>
        </w:rPr>
        <w:tab/>
        <w:t>3) забезпечити придбання і встановлення у підрозділах медичних закладів, що  здійснюють медичні огляди на стан сп’яніння, апаратів, віднесених до  державного реєстру України  та експрес-тестів для виявлення наркотичних засобів та психотропних речовин у сечі;</w:t>
      </w:r>
    </w:p>
    <w:p w:rsidR="005374EA" w:rsidRDefault="005374EA" w:rsidP="005374EA">
      <w:pPr>
        <w:jc w:val="both"/>
        <w:rPr>
          <w:sz w:val="28"/>
          <w:lang w:val="uk-UA"/>
        </w:rPr>
      </w:pPr>
      <w:r>
        <w:rPr>
          <w:sz w:val="28"/>
          <w:lang w:val="uk-UA"/>
        </w:rPr>
        <w:tab/>
        <w:t xml:space="preserve">4) проводити медичний огляд водіїв з метою виявлення стану алкогольного, наркотичного чи іншого сп’яніння або перебування під  впливом лікарських препаратів, що знижують увагу та швидкість реакції за  </w:t>
      </w:r>
      <w:r>
        <w:rPr>
          <w:sz w:val="28"/>
          <w:lang w:val="uk-UA"/>
        </w:rPr>
        <w:lastRenderedPageBreak/>
        <w:t>наявності направлення уповноваженої особи Державтоінспекції МВС,  а у випадку  самостійного звернення – особистої заяви;</w:t>
      </w:r>
    </w:p>
    <w:p w:rsidR="005374EA" w:rsidRDefault="005374EA" w:rsidP="005374EA">
      <w:pPr>
        <w:jc w:val="both"/>
        <w:rPr>
          <w:sz w:val="28"/>
          <w:lang w:val="uk-UA"/>
        </w:rPr>
      </w:pPr>
      <w:r>
        <w:rPr>
          <w:sz w:val="28"/>
          <w:lang w:val="uk-UA"/>
        </w:rPr>
        <w:tab/>
        <w:t>5) встановити, що основою для діагностики стану сп’яніння є наявність ознак психічних, сомато-неврологічних, нервово-м’язових та рухових порушень, що мають безпосередній причинно-наслідковий зв’язок зі вживанням алкоголю або інших психоактивних речовин;</w:t>
      </w:r>
    </w:p>
    <w:p w:rsidR="005374EA" w:rsidRDefault="005374EA" w:rsidP="005374EA">
      <w:pPr>
        <w:jc w:val="both"/>
        <w:rPr>
          <w:sz w:val="28"/>
          <w:lang w:val="uk-UA"/>
        </w:rPr>
      </w:pPr>
      <w:r>
        <w:rPr>
          <w:sz w:val="28"/>
          <w:lang w:val="uk-UA"/>
        </w:rPr>
        <w:tab/>
        <w:t>6) якщо водій – учасник дорожнього руху внаслідок ДТП перебуває у несвідомому стані або з тяжкими травмами, обов’язково проводиться дослідження біологічного середовища або крові на вміст алкоголю, наркотичних чи психотропних речовин у закладах охорони здоров’я, куди він доставлений.</w:t>
      </w:r>
    </w:p>
    <w:p w:rsidR="005374EA" w:rsidRDefault="005374EA" w:rsidP="005374EA">
      <w:pPr>
        <w:jc w:val="both"/>
        <w:rPr>
          <w:sz w:val="28"/>
          <w:lang w:val="uk-UA"/>
        </w:rPr>
      </w:pPr>
      <w:r>
        <w:rPr>
          <w:sz w:val="28"/>
          <w:lang w:val="uk-UA"/>
        </w:rPr>
        <w:tab/>
        <w:t>Дослідження біологічних середовищ організму, видихуваного повітря  здійснювати лише з допомогою апаратури, що віднесена до державного реєстру України і пройшла своєчасну перевірку.</w:t>
      </w:r>
    </w:p>
    <w:p w:rsidR="005374EA" w:rsidRDefault="005374EA" w:rsidP="005374EA">
      <w:pPr>
        <w:jc w:val="both"/>
        <w:rPr>
          <w:sz w:val="28"/>
          <w:lang w:val="uk-UA"/>
        </w:rPr>
      </w:pPr>
      <w:r>
        <w:rPr>
          <w:sz w:val="28"/>
          <w:lang w:val="uk-UA"/>
        </w:rPr>
        <w:tab/>
        <w:t xml:space="preserve">При підозрі на наявність наркотичного чи іншого неалкогольного сп’яніння проводити  дослідження  на наркотичні речовини є обов’язковим. </w:t>
      </w:r>
    </w:p>
    <w:p w:rsidR="005374EA" w:rsidRDefault="005374EA" w:rsidP="005374EA">
      <w:pPr>
        <w:jc w:val="both"/>
        <w:rPr>
          <w:sz w:val="28"/>
          <w:lang w:val="uk-UA"/>
        </w:rPr>
      </w:pPr>
      <w:r>
        <w:rPr>
          <w:sz w:val="28"/>
          <w:lang w:val="uk-UA"/>
        </w:rPr>
        <w:tab/>
        <w:t xml:space="preserve">7) доставляти біологічні середовища для дослідження в хіміко-токсикологічну лабораторію Волинського обласного наркологічного диспансеру не пізніше доби з моменту їх забору (як </w:t>
      </w:r>
      <w:r w:rsidR="007B3E49">
        <w:rPr>
          <w:sz w:val="28"/>
          <w:lang w:val="uk-UA"/>
        </w:rPr>
        <w:t>виняток – не пізніше п’яти діб);</w:t>
      </w:r>
    </w:p>
    <w:p w:rsidR="005374EA" w:rsidRDefault="005374EA" w:rsidP="005374EA">
      <w:pPr>
        <w:ind w:firstLine="708"/>
        <w:jc w:val="both"/>
        <w:rPr>
          <w:sz w:val="28"/>
          <w:lang w:val="uk-UA"/>
        </w:rPr>
      </w:pPr>
      <w:r>
        <w:rPr>
          <w:sz w:val="28"/>
          <w:lang w:val="uk-UA"/>
        </w:rPr>
        <w:t>8) зразки біологічного середовища для лабораторного дослідження відбираються у дві ємності. Вміст однієї ємності використовується для первинного дослідження, вміст другої ємності зберігається протягом 90 днів в закладі охорони здоров’я, у якому проводився</w:t>
      </w:r>
      <w:r w:rsidR="007B3E49">
        <w:rPr>
          <w:sz w:val="28"/>
          <w:lang w:val="uk-UA"/>
        </w:rPr>
        <w:t xml:space="preserve"> відбір біологічного середовища;</w:t>
      </w:r>
    </w:p>
    <w:p w:rsidR="005374EA" w:rsidRDefault="005374EA" w:rsidP="005374EA">
      <w:pPr>
        <w:jc w:val="both"/>
        <w:rPr>
          <w:sz w:val="28"/>
          <w:lang w:val="uk-UA"/>
        </w:rPr>
      </w:pPr>
      <w:r>
        <w:rPr>
          <w:sz w:val="28"/>
          <w:lang w:val="uk-UA"/>
        </w:rPr>
        <w:tab/>
        <w:t>9) забір проб біологічних середовищ для дослідження на наявність алкоголю та наркотичних речовин проводити згідно з «Правил забору, зберігання та транспортуванн</w:t>
      </w:r>
      <w:r w:rsidR="007B3E49">
        <w:rPr>
          <w:sz w:val="28"/>
          <w:lang w:val="uk-UA"/>
        </w:rPr>
        <w:t>я біологічних проб» (додаток 1);</w:t>
      </w:r>
    </w:p>
    <w:p w:rsidR="005374EA" w:rsidRDefault="005374EA" w:rsidP="005374EA">
      <w:pPr>
        <w:jc w:val="both"/>
        <w:rPr>
          <w:sz w:val="28"/>
          <w:lang w:val="uk-UA"/>
        </w:rPr>
      </w:pPr>
      <w:r>
        <w:rPr>
          <w:sz w:val="28"/>
          <w:lang w:val="uk-UA"/>
        </w:rPr>
        <w:tab/>
        <w:t>10) супроводжувати зразки біологічних рідин направленнями встановленого зразка, з відміткою в «Журналі реєстр</w:t>
      </w:r>
      <w:r w:rsidR="007B3E49">
        <w:rPr>
          <w:sz w:val="28"/>
          <w:lang w:val="uk-UA"/>
        </w:rPr>
        <w:t>ації аналізів і їх результатів»;</w:t>
      </w:r>
    </w:p>
    <w:p w:rsidR="005374EA" w:rsidRDefault="005374EA" w:rsidP="005374EA">
      <w:pPr>
        <w:jc w:val="both"/>
        <w:rPr>
          <w:sz w:val="28"/>
          <w:lang w:val="uk-UA"/>
        </w:rPr>
      </w:pPr>
      <w:r>
        <w:rPr>
          <w:sz w:val="28"/>
          <w:lang w:val="uk-UA"/>
        </w:rPr>
        <w:tab/>
        <w:t>11) забезпечити лікувально-профілактичні заклади наступними формами облікової медичної документації:</w:t>
      </w:r>
    </w:p>
    <w:p w:rsidR="005374EA" w:rsidRDefault="005374EA" w:rsidP="005374EA">
      <w:pPr>
        <w:ind w:firstLine="708"/>
        <w:jc w:val="both"/>
        <w:rPr>
          <w:sz w:val="28"/>
          <w:lang w:val="uk-UA"/>
        </w:rPr>
      </w:pPr>
      <w:r>
        <w:rPr>
          <w:sz w:val="28"/>
          <w:lang w:val="uk-UA"/>
        </w:rPr>
        <w:t>- «Акт медичного  огляду з метою виявлення стану алкогольного, наркотичного чи іншого сп’яніння або перебування під впливом лікарських препаратів, що знижують увагу та швидкість реакції»;</w:t>
      </w:r>
    </w:p>
    <w:p w:rsidR="005374EA" w:rsidRDefault="005374EA" w:rsidP="005374EA">
      <w:pPr>
        <w:ind w:firstLine="360"/>
        <w:jc w:val="both"/>
        <w:rPr>
          <w:sz w:val="28"/>
          <w:lang w:val="uk-UA"/>
        </w:rPr>
      </w:pPr>
      <w:r>
        <w:rPr>
          <w:sz w:val="28"/>
          <w:lang w:val="uk-UA"/>
        </w:rPr>
        <w:t xml:space="preserve">    - «Висновок щодо результатів медичного огляду з метою виявлення стану алкогольного, наркотичного чи іншого сп’яніння або перебування під впливом лікарських препаратів, що знижують увагу та швидкість реакції»;</w:t>
      </w:r>
    </w:p>
    <w:p w:rsidR="005374EA" w:rsidRDefault="005374EA" w:rsidP="005374EA">
      <w:pPr>
        <w:jc w:val="both"/>
        <w:rPr>
          <w:sz w:val="28"/>
          <w:lang w:val="uk-UA"/>
        </w:rPr>
      </w:pPr>
      <w:r>
        <w:rPr>
          <w:sz w:val="28"/>
          <w:lang w:val="uk-UA"/>
        </w:rPr>
        <w:t xml:space="preserve">         - «Журнал реєстрації медичних оглядів осіб з метою виявлення стану алкогольного, наркотичного чи іншого сп’яніння або перебування під впливом лікарських препаратів, що знижують увагу та швидкість реакції»;</w:t>
      </w:r>
    </w:p>
    <w:p w:rsidR="005374EA" w:rsidRDefault="005374EA" w:rsidP="005374EA">
      <w:pPr>
        <w:ind w:firstLine="708"/>
        <w:jc w:val="both"/>
        <w:rPr>
          <w:sz w:val="28"/>
          <w:lang w:val="uk-UA"/>
        </w:rPr>
      </w:pPr>
      <w:r>
        <w:rPr>
          <w:sz w:val="28"/>
          <w:lang w:val="uk-UA"/>
        </w:rPr>
        <w:t xml:space="preserve">12)  у разі направлення на медичний огляд або самозверненні інших категорій громадян, дані про наявність чи відсутність стану сп’яніння </w:t>
      </w:r>
      <w:r>
        <w:rPr>
          <w:sz w:val="28"/>
          <w:lang w:val="uk-UA"/>
        </w:rPr>
        <w:lastRenderedPageBreak/>
        <w:t>вказуються у консультативному висновку спеціаліста (форма № 028/о, затверджена наказом МОЗ України від 14.02.2012 року № 110);</w:t>
      </w:r>
    </w:p>
    <w:p w:rsidR="005374EA" w:rsidRDefault="005374EA" w:rsidP="005374EA">
      <w:pPr>
        <w:ind w:firstLine="708"/>
        <w:jc w:val="both"/>
        <w:rPr>
          <w:sz w:val="28"/>
          <w:lang w:val="uk-UA"/>
        </w:rPr>
      </w:pPr>
      <w:r>
        <w:rPr>
          <w:sz w:val="28"/>
          <w:lang w:val="uk-UA"/>
        </w:rPr>
        <w:t>13)  забезпечити постійний контроль за якістю та достовірністю медичних оглядів з метою виявлення стану алкогольного, наркотичного чи  іншого сп’яніння або перебування під впливом лікарських препаратів, що знижують увагу та швидкість реакції.</w:t>
      </w:r>
    </w:p>
    <w:p w:rsidR="005374EA" w:rsidRDefault="005374EA" w:rsidP="005374EA">
      <w:pPr>
        <w:ind w:firstLine="708"/>
        <w:jc w:val="both"/>
        <w:rPr>
          <w:sz w:val="28"/>
          <w:lang w:val="uk-UA"/>
        </w:rPr>
      </w:pPr>
      <w:r>
        <w:rPr>
          <w:sz w:val="28"/>
          <w:lang w:val="uk-UA"/>
        </w:rPr>
        <w:t>3. Головному лікареві Волинського обласного наркологічного диспансеру І. Шкаровецькому:</w:t>
      </w:r>
    </w:p>
    <w:p w:rsidR="005374EA" w:rsidRDefault="005374EA" w:rsidP="005374EA">
      <w:pPr>
        <w:ind w:firstLine="708"/>
        <w:jc w:val="both"/>
        <w:rPr>
          <w:sz w:val="28"/>
          <w:lang w:val="uk-UA"/>
        </w:rPr>
      </w:pPr>
      <w:r>
        <w:rPr>
          <w:sz w:val="28"/>
          <w:lang w:val="uk-UA"/>
        </w:rPr>
        <w:t>1) надавати організаційно-методичну допомогу закладам охорони здоров’я, визначених даним наказом,  з питань проведення медичних оглядів з метою виявлення стану алкогольного, наркотичного чи іншого сп’яніння або перебування під впливом лікарських препаратів, що знижують увагу та  швидкість реакції;</w:t>
      </w:r>
    </w:p>
    <w:p w:rsidR="005374EA" w:rsidRDefault="005374EA" w:rsidP="005374EA">
      <w:pPr>
        <w:ind w:firstLine="708"/>
        <w:jc w:val="both"/>
        <w:rPr>
          <w:sz w:val="28"/>
          <w:lang w:val="uk-UA"/>
        </w:rPr>
      </w:pPr>
      <w:r>
        <w:rPr>
          <w:sz w:val="28"/>
          <w:lang w:val="uk-UA"/>
        </w:rPr>
        <w:t>2) забезпечити проведення лабораторних досліджень на вміст алкоголю, наркотичних, психотропних речовин у біологічних середовищах, які доставляються з центральних районних лікарень;</w:t>
      </w:r>
    </w:p>
    <w:p w:rsidR="005374EA" w:rsidRDefault="005374EA" w:rsidP="005374EA">
      <w:pPr>
        <w:ind w:firstLine="708"/>
        <w:jc w:val="both"/>
        <w:rPr>
          <w:sz w:val="28"/>
          <w:lang w:val="uk-UA"/>
        </w:rPr>
      </w:pPr>
      <w:r>
        <w:rPr>
          <w:sz w:val="28"/>
          <w:lang w:val="uk-UA"/>
        </w:rPr>
        <w:t>3) забезпечити  зберігання флаконів з біологічними середовищами протягом 5 (п’яти) днів після проведення дослідження.</w:t>
      </w:r>
    </w:p>
    <w:p w:rsidR="005374EA" w:rsidRDefault="005374EA" w:rsidP="005374EA">
      <w:pPr>
        <w:ind w:firstLine="708"/>
        <w:jc w:val="both"/>
        <w:rPr>
          <w:sz w:val="28"/>
          <w:lang w:val="uk-UA"/>
        </w:rPr>
      </w:pPr>
      <w:r>
        <w:rPr>
          <w:sz w:val="28"/>
          <w:lang w:val="uk-UA"/>
        </w:rPr>
        <w:t>4. Визнати таким, що втратив чинність наказ управління охорони здоров’я облдержадміністрації від 21.05.2012 року № 162-од «Про  проведення медичних оглядів щодо виявлення у водіїв транспортних засобів ознак алкогольного, наркотичного чи іншого сп’яніння або перебування під впливом лікарських препаратів, що знижують увагу та швидкість реакції».</w:t>
      </w:r>
    </w:p>
    <w:p w:rsidR="005374EA" w:rsidRDefault="005374EA" w:rsidP="005374EA">
      <w:pPr>
        <w:ind w:firstLine="708"/>
        <w:jc w:val="both"/>
        <w:rPr>
          <w:sz w:val="28"/>
          <w:lang w:val="uk-UA"/>
        </w:rPr>
      </w:pPr>
      <w:r>
        <w:rPr>
          <w:sz w:val="28"/>
          <w:lang w:val="uk-UA"/>
        </w:rPr>
        <w:t>5. Контроль за виконанням даного  наказу покласти на заступника начальника управління охорони здоров’я облдержадміністрації І. Грицюка.</w:t>
      </w:r>
    </w:p>
    <w:p w:rsidR="005374EA" w:rsidRDefault="005374EA" w:rsidP="005374EA">
      <w:pPr>
        <w:jc w:val="both"/>
        <w:rPr>
          <w:sz w:val="28"/>
          <w:lang w:val="uk-UA"/>
        </w:rPr>
      </w:pPr>
    </w:p>
    <w:p w:rsidR="005374EA" w:rsidRDefault="005374EA" w:rsidP="005374EA">
      <w:pPr>
        <w:jc w:val="both"/>
        <w:rPr>
          <w:sz w:val="28"/>
          <w:lang w:val="uk-UA"/>
        </w:rPr>
      </w:pPr>
    </w:p>
    <w:p w:rsidR="005374EA" w:rsidRDefault="005374EA" w:rsidP="005374EA">
      <w:pPr>
        <w:jc w:val="both"/>
        <w:rPr>
          <w:sz w:val="28"/>
          <w:lang w:val="uk-UA"/>
        </w:rPr>
      </w:pPr>
      <w:r>
        <w:rPr>
          <w:sz w:val="28"/>
          <w:lang w:val="uk-UA"/>
        </w:rPr>
        <w:t>Начальник                                                                                               І. Ващенюк</w:t>
      </w:r>
    </w:p>
    <w:p w:rsidR="005374EA" w:rsidRDefault="005374EA" w:rsidP="005374EA">
      <w:pPr>
        <w:jc w:val="both"/>
        <w:rPr>
          <w:sz w:val="28"/>
          <w:lang w:val="uk-UA"/>
        </w:rPr>
      </w:pPr>
    </w:p>
    <w:p w:rsidR="005374EA" w:rsidRDefault="005374EA" w:rsidP="005374EA">
      <w:pPr>
        <w:jc w:val="both"/>
        <w:rPr>
          <w:lang w:val="uk-UA"/>
        </w:rPr>
      </w:pPr>
      <w:r>
        <w:rPr>
          <w:lang w:val="uk-UA"/>
        </w:rPr>
        <w:t>Шкаровецький 710 219</w:t>
      </w:r>
    </w:p>
    <w:p w:rsidR="005374EA" w:rsidRDefault="005374EA" w:rsidP="005374EA">
      <w:pPr>
        <w:jc w:val="both"/>
        <w:rPr>
          <w:lang w:val="uk-UA"/>
        </w:rPr>
      </w:pPr>
    </w:p>
    <w:p w:rsidR="005374EA" w:rsidRDefault="005374EA" w:rsidP="005374EA">
      <w:pPr>
        <w:jc w:val="both"/>
        <w:rPr>
          <w:lang w:val="uk-UA"/>
        </w:rPr>
      </w:pPr>
    </w:p>
    <w:p w:rsidR="005374EA" w:rsidRDefault="005374EA" w:rsidP="005374EA">
      <w:pPr>
        <w:jc w:val="both"/>
        <w:rPr>
          <w:lang w:val="uk-UA"/>
        </w:rPr>
      </w:pPr>
    </w:p>
    <w:p w:rsidR="005374EA" w:rsidRDefault="005374EA" w:rsidP="005374EA">
      <w:pPr>
        <w:jc w:val="both"/>
        <w:rPr>
          <w:lang w:val="uk-UA"/>
        </w:rPr>
      </w:pPr>
    </w:p>
    <w:p w:rsidR="005374EA" w:rsidRDefault="005374EA" w:rsidP="005374EA">
      <w:pPr>
        <w:jc w:val="both"/>
        <w:rPr>
          <w:lang w:val="uk-UA"/>
        </w:rPr>
      </w:pPr>
    </w:p>
    <w:p w:rsidR="005374EA" w:rsidRDefault="005374EA" w:rsidP="005374EA">
      <w:pPr>
        <w:jc w:val="both"/>
        <w:rPr>
          <w:lang w:val="uk-UA"/>
        </w:rPr>
      </w:pPr>
    </w:p>
    <w:p w:rsidR="005374EA" w:rsidRDefault="005374EA" w:rsidP="005374EA">
      <w:pPr>
        <w:jc w:val="both"/>
        <w:rPr>
          <w:lang w:val="uk-UA"/>
        </w:rPr>
      </w:pPr>
    </w:p>
    <w:p w:rsidR="005374EA" w:rsidRDefault="005374EA" w:rsidP="005374EA">
      <w:pPr>
        <w:jc w:val="both"/>
        <w:rPr>
          <w:lang w:val="uk-UA"/>
        </w:rPr>
      </w:pPr>
    </w:p>
    <w:p w:rsidR="005374EA" w:rsidRDefault="005374EA" w:rsidP="005374EA">
      <w:pPr>
        <w:jc w:val="both"/>
        <w:rPr>
          <w:lang w:val="uk-UA"/>
        </w:rPr>
      </w:pPr>
    </w:p>
    <w:p w:rsidR="005374EA" w:rsidRDefault="005374EA" w:rsidP="005374EA">
      <w:pPr>
        <w:jc w:val="both"/>
        <w:rPr>
          <w:sz w:val="28"/>
          <w:lang w:val="uk-UA"/>
        </w:rPr>
      </w:pPr>
    </w:p>
    <w:p w:rsidR="007B3E49" w:rsidRDefault="005374EA" w:rsidP="00035247">
      <w:pPr>
        <w:jc w:val="both"/>
        <w:rPr>
          <w:sz w:val="26"/>
          <w:szCs w:val="26"/>
          <w:lang w:val="uk-UA"/>
        </w:rPr>
      </w:pPr>
      <w:r>
        <w:rPr>
          <w:sz w:val="28"/>
          <w:lang w:val="uk-UA"/>
        </w:rPr>
        <w:t xml:space="preserve">                    </w:t>
      </w:r>
      <w:r>
        <w:rPr>
          <w:sz w:val="26"/>
          <w:szCs w:val="26"/>
          <w:lang w:val="uk-UA"/>
        </w:rPr>
        <w:t xml:space="preserve">                                     </w:t>
      </w:r>
      <w:r w:rsidR="00035247">
        <w:rPr>
          <w:sz w:val="26"/>
          <w:szCs w:val="26"/>
          <w:lang w:val="uk-UA"/>
        </w:rPr>
        <w:t xml:space="preserve">                </w:t>
      </w:r>
    </w:p>
    <w:p w:rsidR="007B3E49" w:rsidRDefault="007B3E49" w:rsidP="00035247">
      <w:pPr>
        <w:jc w:val="both"/>
        <w:rPr>
          <w:sz w:val="26"/>
          <w:szCs w:val="26"/>
          <w:lang w:val="uk-UA"/>
        </w:rPr>
      </w:pPr>
    </w:p>
    <w:p w:rsidR="007B3E49" w:rsidRDefault="007B3E49" w:rsidP="00035247">
      <w:pPr>
        <w:jc w:val="both"/>
        <w:rPr>
          <w:sz w:val="26"/>
          <w:szCs w:val="26"/>
          <w:lang w:val="uk-UA"/>
        </w:rPr>
      </w:pPr>
    </w:p>
    <w:p w:rsidR="007B3E49" w:rsidRDefault="007B3E49" w:rsidP="00035247">
      <w:pPr>
        <w:jc w:val="both"/>
        <w:rPr>
          <w:sz w:val="26"/>
          <w:szCs w:val="26"/>
          <w:lang w:val="uk-UA"/>
        </w:rPr>
      </w:pPr>
    </w:p>
    <w:p w:rsidR="007B3E49" w:rsidRDefault="007B3E49" w:rsidP="00035247">
      <w:pPr>
        <w:jc w:val="both"/>
        <w:rPr>
          <w:sz w:val="26"/>
          <w:szCs w:val="26"/>
          <w:lang w:val="uk-UA"/>
        </w:rPr>
      </w:pPr>
    </w:p>
    <w:p w:rsidR="005374EA" w:rsidRPr="00035247" w:rsidRDefault="00035247" w:rsidP="00035247">
      <w:pPr>
        <w:jc w:val="both"/>
        <w:rPr>
          <w:sz w:val="28"/>
          <w:lang w:val="uk-UA"/>
        </w:rPr>
      </w:pPr>
      <w:r>
        <w:rPr>
          <w:sz w:val="26"/>
          <w:szCs w:val="26"/>
          <w:lang w:val="uk-UA"/>
        </w:rPr>
        <w:t xml:space="preserve">            </w:t>
      </w:r>
    </w:p>
    <w:p w:rsidR="005374EA" w:rsidRPr="007B3E49" w:rsidRDefault="005374EA" w:rsidP="00035247">
      <w:pPr>
        <w:pStyle w:val="21"/>
        <w:spacing w:after="0" w:line="240" w:lineRule="auto"/>
        <w:jc w:val="center"/>
        <w:rPr>
          <w:b/>
          <w:sz w:val="28"/>
          <w:szCs w:val="28"/>
          <w:lang w:val="uk-UA"/>
        </w:rPr>
      </w:pPr>
      <w:r w:rsidRPr="007B3E49">
        <w:rPr>
          <w:b/>
          <w:sz w:val="28"/>
          <w:szCs w:val="28"/>
          <w:lang w:val="uk-UA"/>
        </w:rPr>
        <w:lastRenderedPageBreak/>
        <w:t>ПЕРЕЛІК</w:t>
      </w:r>
    </w:p>
    <w:p w:rsidR="005374EA" w:rsidRPr="007B3E49" w:rsidRDefault="005374EA" w:rsidP="00035247">
      <w:pPr>
        <w:pStyle w:val="21"/>
        <w:spacing w:after="0" w:line="240" w:lineRule="auto"/>
        <w:jc w:val="center"/>
        <w:rPr>
          <w:b/>
          <w:sz w:val="28"/>
          <w:szCs w:val="28"/>
          <w:lang w:val="uk-UA"/>
        </w:rPr>
      </w:pPr>
      <w:r w:rsidRPr="007B3E49">
        <w:rPr>
          <w:b/>
          <w:sz w:val="28"/>
          <w:szCs w:val="28"/>
          <w:lang w:val="uk-UA"/>
        </w:rPr>
        <w:t>лікувально-профілактичних закладів, яким надано право проводити медичні огляди з метою виявлення  стану  алкогольного, наркотичного чи іншого сп’яніння або перебування під впливом лікарських препаратів, що знижують увагу та швидкість реакції</w:t>
      </w:r>
    </w:p>
    <w:p w:rsidR="00035247" w:rsidRPr="007B3E49" w:rsidRDefault="00035247" w:rsidP="00035247">
      <w:pPr>
        <w:pStyle w:val="21"/>
        <w:spacing w:after="0" w:line="240" w:lineRule="auto"/>
        <w:jc w:val="center"/>
        <w:rPr>
          <w:b/>
          <w:sz w:val="28"/>
          <w:szCs w:val="28"/>
          <w:lang w:val="uk-UA"/>
        </w:rPr>
      </w:pPr>
    </w:p>
    <w:p w:rsidR="005374EA" w:rsidRDefault="005374EA" w:rsidP="005374EA">
      <w:pPr>
        <w:numPr>
          <w:ilvl w:val="0"/>
          <w:numId w:val="2"/>
        </w:numPr>
        <w:rPr>
          <w:sz w:val="28"/>
          <w:szCs w:val="28"/>
          <w:lang w:val="uk-UA"/>
        </w:rPr>
      </w:pPr>
      <w:r>
        <w:rPr>
          <w:sz w:val="28"/>
          <w:szCs w:val="28"/>
          <w:lang w:val="uk-UA"/>
        </w:rPr>
        <w:t>Волинський обласний наркологічний диспансер.</w:t>
      </w:r>
    </w:p>
    <w:p w:rsidR="005374EA" w:rsidRDefault="005374EA" w:rsidP="005374EA">
      <w:pPr>
        <w:numPr>
          <w:ilvl w:val="0"/>
          <w:numId w:val="2"/>
        </w:numPr>
        <w:rPr>
          <w:sz w:val="28"/>
          <w:szCs w:val="28"/>
          <w:lang w:val="uk-UA"/>
        </w:rPr>
      </w:pPr>
      <w:r>
        <w:rPr>
          <w:sz w:val="28"/>
          <w:szCs w:val="28"/>
          <w:lang w:val="uk-UA"/>
        </w:rPr>
        <w:t>Володимир-Волинська центральна районна лікарня.</w:t>
      </w:r>
    </w:p>
    <w:p w:rsidR="005374EA" w:rsidRDefault="005374EA" w:rsidP="005374EA">
      <w:pPr>
        <w:numPr>
          <w:ilvl w:val="0"/>
          <w:numId w:val="2"/>
        </w:numPr>
        <w:rPr>
          <w:sz w:val="28"/>
          <w:szCs w:val="28"/>
          <w:lang w:val="uk-UA"/>
        </w:rPr>
      </w:pPr>
      <w:r>
        <w:rPr>
          <w:sz w:val="28"/>
          <w:szCs w:val="28"/>
          <w:lang w:val="uk-UA"/>
        </w:rPr>
        <w:t>Горохівська центральна районна лікарня.</w:t>
      </w:r>
    </w:p>
    <w:p w:rsidR="005374EA" w:rsidRDefault="005374EA" w:rsidP="005374EA">
      <w:pPr>
        <w:numPr>
          <w:ilvl w:val="0"/>
          <w:numId w:val="2"/>
        </w:numPr>
        <w:rPr>
          <w:sz w:val="28"/>
          <w:szCs w:val="28"/>
          <w:lang w:val="uk-UA"/>
        </w:rPr>
      </w:pPr>
      <w:r>
        <w:rPr>
          <w:sz w:val="28"/>
          <w:szCs w:val="28"/>
          <w:lang w:val="uk-UA"/>
        </w:rPr>
        <w:t>Горохівський центр первинної медико-санітарної допомоги.</w:t>
      </w:r>
    </w:p>
    <w:p w:rsidR="005374EA" w:rsidRDefault="005374EA" w:rsidP="005374EA">
      <w:pPr>
        <w:numPr>
          <w:ilvl w:val="0"/>
          <w:numId w:val="2"/>
        </w:numPr>
        <w:rPr>
          <w:sz w:val="28"/>
          <w:szCs w:val="28"/>
          <w:lang w:val="uk-UA"/>
        </w:rPr>
      </w:pPr>
      <w:r>
        <w:rPr>
          <w:sz w:val="28"/>
          <w:szCs w:val="28"/>
          <w:lang w:val="uk-UA"/>
        </w:rPr>
        <w:t>Іваничівська центральна районна лікарня.</w:t>
      </w:r>
    </w:p>
    <w:p w:rsidR="005374EA" w:rsidRDefault="005374EA" w:rsidP="005374EA">
      <w:pPr>
        <w:numPr>
          <w:ilvl w:val="0"/>
          <w:numId w:val="2"/>
        </w:numPr>
        <w:rPr>
          <w:sz w:val="28"/>
          <w:szCs w:val="28"/>
          <w:lang w:val="uk-UA"/>
        </w:rPr>
      </w:pPr>
      <w:r>
        <w:rPr>
          <w:sz w:val="28"/>
          <w:szCs w:val="28"/>
          <w:lang w:val="uk-UA"/>
        </w:rPr>
        <w:t>Іваничівський центр первинної медико-санітарної допомоги.</w:t>
      </w:r>
    </w:p>
    <w:p w:rsidR="005374EA" w:rsidRDefault="005374EA" w:rsidP="005374EA">
      <w:pPr>
        <w:numPr>
          <w:ilvl w:val="0"/>
          <w:numId w:val="2"/>
        </w:numPr>
        <w:rPr>
          <w:sz w:val="28"/>
          <w:szCs w:val="28"/>
          <w:lang w:val="uk-UA"/>
        </w:rPr>
      </w:pPr>
      <w:r>
        <w:rPr>
          <w:sz w:val="28"/>
          <w:szCs w:val="28"/>
          <w:lang w:val="uk-UA"/>
        </w:rPr>
        <w:t>Камінь-Каширська центральна районна лікарня.</w:t>
      </w:r>
    </w:p>
    <w:p w:rsidR="005374EA" w:rsidRDefault="005374EA" w:rsidP="005374EA">
      <w:pPr>
        <w:numPr>
          <w:ilvl w:val="0"/>
          <w:numId w:val="2"/>
        </w:numPr>
        <w:rPr>
          <w:sz w:val="28"/>
          <w:szCs w:val="28"/>
          <w:lang w:val="uk-UA"/>
        </w:rPr>
      </w:pPr>
      <w:r>
        <w:rPr>
          <w:sz w:val="28"/>
          <w:szCs w:val="28"/>
          <w:lang w:val="uk-UA"/>
        </w:rPr>
        <w:t>Камінь-Каширський центр первинної медико-санітарної допомоги.</w:t>
      </w:r>
    </w:p>
    <w:p w:rsidR="005374EA" w:rsidRDefault="005374EA" w:rsidP="005374EA">
      <w:pPr>
        <w:numPr>
          <w:ilvl w:val="0"/>
          <w:numId w:val="2"/>
        </w:numPr>
        <w:rPr>
          <w:sz w:val="28"/>
          <w:szCs w:val="28"/>
          <w:lang w:val="uk-UA"/>
        </w:rPr>
      </w:pPr>
      <w:r>
        <w:rPr>
          <w:sz w:val="28"/>
          <w:szCs w:val="28"/>
          <w:lang w:val="uk-UA"/>
        </w:rPr>
        <w:t>Ковельська</w:t>
      </w:r>
      <w:r>
        <w:rPr>
          <w:color w:val="FF0000"/>
          <w:sz w:val="28"/>
          <w:szCs w:val="28"/>
          <w:lang w:val="uk-UA"/>
        </w:rPr>
        <w:t xml:space="preserve"> </w:t>
      </w:r>
      <w:r>
        <w:rPr>
          <w:sz w:val="28"/>
          <w:szCs w:val="28"/>
          <w:lang w:val="uk-UA"/>
        </w:rPr>
        <w:t>центральна районна лікарня.</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Ківерцівська центральна районна лікарня.</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Луцька центральна районна лікарня.</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Луцький районний центр первинної медико-санітарної допомоги.</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Любешівська центральна районна лікарня.</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Любешівський центр первинної медико-санітарної допомоги.</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Локачинська центральна районна лікарня.</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Локачинський центр первинної медико-санітарної допомоги.</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Любомльська центральна районна лікарня.</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Любомльський центр первинної медико-санітарної допомоги.</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Маневицька центральна районна лікарня.</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Маневицький центр первинної медико-санітарної допомоги.</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Нововолинська центральна міська лікарня.</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Ратнівська центральна районна лікарня.</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Ратнівський центр первинної медико-санітарної допомоги.</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Рожищенська центральна районна лікарня.</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Рожищенський центр первинної медико-санітарної допомоги.</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Старовижівська центральна районна лікарня.</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Старовижівський центр первинної медико-санітарної допомоги.</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Турійська центральна районна лікарня.</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Турійський центр первинної медико-санітарної допомоги.</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Міська лікарня м.Устилуг.</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Районна лікарня м.Берестечко.</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Районна лікарня смт.Цумань.</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Районна лікарня смт.Голоби.</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Районна лікарня смт.Ветли.</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Міська лікарня смт.Олика.</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Районна лікарня смт.Торчин.</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Районна лікарня смт.Колки.</w:t>
      </w:r>
    </w:p>
    <w:p w:rsidR="005374EA" w:rsidRDefault="007B3E49" w:rsidP="005374EA">
      <w:pPr>
        <w:numPr>
          <w:ilvl w:val="0"/>
          <w:numId w:val="2"/>
        </w:numPr>
        <w:rPr>
          <w:sz w:val="28"/>
          <w:szCs w:val="28"/>
          <w:lang w:val="uk-UA"/>
        </w:rPr>
      </w:pPr>
      <w:r>
        <w:rPr>
          <w:sz w:val="28"/>
          <w:szCs w:val="28"/>
          <w:lang w:val="uk-UA"/>
        </w:rPr>
        <w:t xml:space="preserve"> </w:t>
      </w:r>
      <w:r w:rsidR="005374EA">
        <w:rPr>
          <w:sz w:val="28"/>
          <w:szCs w:val="28"/>
          <w:lang w:val="uk-UA"/>
        </w:rPr>
        <w:t>Районна лікарня смт.Заболоття.</w:t>
      </w:r>
    </w:p>
    <w:p w:rsidR="00035247" w:rsidRDefault="007B3E49" w:rsidP="00035247">
      <w:pPr>
        <w:numPr>
          <w:ilvl w:val="0"/>
          <w:numId w:val="2"/>
        </w:numPr>
        <w:rPr>
          <w:sz w:val="28"/>
          <w:szCs w:val="28"/>
          <w:lang w:val="uk-UA"/>
        </w:rPr>
      </w:pPr>
      <w:r>
        <w:rPr>
          <w:sz w:val="28"/>
          <w:szCs w:val="28"/>
          <w:lang w:val="uk-UA"/>
        </w:rPr>
        <w:t xml:space="preserve"> </w:t>
      </w:r>
      <w:r w:rsidR="005374EA">
        <w:rPr>
          <w:sz w:val="28"/>
          <w:szCs w:val="28"/>
          <w:lang w:val="uk-UA"/>
        </w:rPr>
        <w:t>Районна лікарня смт.Шацьк.</w:t>
      </w:r>
    </w:p>
    <w:p w:rsidR="005374EA" w:rsidRPr="00035247" w:rsidRDefault="005374EA" w:rsidP="00035247">
      <w:pPr>
        <w:ind w:left="720"/>
        <w:jc w:val="right"/>
        <w:rPr>
          <w:sz w:val="28"/>
          <w:szCs w:val="28"/>
          <w:lang w:val="uk-UA"/>
        </w:rPr>
      </w:pPr>
      <w:r w:rsidRPr="00035247">
        <w:rPr>
          <w:sz w:val="28"/>
          <w:szCs w:val="28"/>
          <w:lang w:val="uk-UA"/>
        </w:rPr>
        <w:lastRenderedPageBreak/>
        <w:t>Додаток 1</w:t>
      </w:r>
    </w:p>
    <w:p w:rsidR="005374EA" w:rsidRPr="00035247" w:rsidRDefault="005374EA" w:rsidP="00035247">
      <w:pPr>
        <w:jc w:val="both"/>
        <w:rPr>
          <w:sz w:val="28"/>
          <w:szCs w:val="28"/>
          <w:lang w:val="uk-UA"/>
        </w:rPr>
      </w:pPr>
      <w:r>
        <w:rPr>
          <w:sz w:val="28"/>
          <w:szCs w:val="28"/>
          <w:lang w:val="uk-UA"/>
        </w:rPr>
        <w:t xml:space="preserve">                                                                         </w:t>
      </w:r>
      <w:r w:rsidR="00035247">
        <w:rPr>
          <w:sz w:val="28"/>
          <w:szCs w:val="28"/>
          <w:lang w:val="uk-UA"/>
        </w:rPr>
        <w:t xml:space="preserve">          </w:t>
      </w:r>
    </w:p>
    <w:p w:rsidR="005374EA" w:rsidRDefault="005374EA" w:rsidP="005374EA">
      <w:pPr>
        <w:jc w:val="center"/>
        <w:rPr>
          <w:b/>
          <w:bCs/>
          <w:sz w:val="28"/>
          <w:lang w:val="uk-UA"/>
        </w:rPr>
      </w:pPr>
      <w:r>
        <w:rPr>
          <w:b/>
          <w:bCs/>
          <w:sz w:val="28"/>
          <w:lang w:val="uk-UA"/>
        </w:rPr>
        <w:t>ПРАВИЛА</w:t>
      </w:r>
    </w:p>
    <w:p w:rsidR="005374EA" w:rsidRDefault="005374EA" w:rsidP="005374EA">
      <w:pPr>
        <w:jc w:val="center"/>
        <w:rPr>
          <w:b/>
          <w:bCs/>
          <w:lang w:val="uk-UA"/>
        </w:rPr>
      </w:pPr>
      <w:r>
        <w:rPr>
          <w:b/>
          <w:bCs/>
          <w:sz w:val="28"/>
          <w:lang w:val="uk-UA"/>
        </w:rPr>
        <w:t>забору, зберігання та транспортування біологічних проб</w:t>
      </w:r>
    </w:p>
    <w:p w:rsidR="005374EA" w:rsidRDefault="005374EA" w:rsidP="005374EA">
      <w:pPr>
        <w:jc w:val="both"/>
        <w:rPr>
          <w:b/>
          <w:bCs/>
          <w:lang w:val="uk-UA"/>
        </w:rPr>
      </w:pPr>
    </w:p>
    <w:p w:rsidR="005374EA" w:rsidRPr="00035247" w:rsidRDefault="005374EA" w:rsidP="00035247">
      <w:pPr>
        <w:numPr>
          <w:ilvl w:val="0"/>
          <w:numId w:val="3"/>
        </w:numPr>
        <w:jc w:val="both"/>
        <w:rPr>
          <w:sz w:val="28"/>
          <w:szCs w:val="28"/>
          <w:lang w:val="uk-UA"/>
        </w:rPr>
      </w:pPr>
      <w:r w:rsidRPr="00035247">
        <w:rPr>
          <w:sz w:val="28"/>
          <w:szCs w:val="28"/>
          <w:lang w:val="uk-UA"/>
        </w:rPr>
        <w:t>Для встановлення факту вживання алкоголю.</w:t>
      </w:r>
    </w:p>
    <w:p w:rsidR="005374EA" w:rsidRPr="00035247" w:rsidRDefault="007B3E49" w:rsidP="007B3E49">
      <w:pPr>
        <w:pStyle w:val="aa"/>
        <w:spacing w:after="0"/>
        <w:ind w:left="0"/>
        <w:jc w:val="both"/>
        <w:rPr>
          <w:sz w:val="28"/>
          <w:szCs w:val="28"/>
          <w:lang w:val="uk-UA"/>
        </w:rPr>
      </w:pPr>
      <w:r>
        <w:rPr>
          <w:bCs/>
          <w:sz w:val="28"/>
          <w:szCs w:val="28"/>
          <w:lang w:val="uk-UA"/>
        </w:rPr>
        <w:t xml:space="preserve">          </w:t>
      </w:r>
      <w:r w:rsidR="005374EA" w:rsidRPr="00035247">
        <w:rPr>
          <w:b/>
          <w:bCs/>
          <w:sz w:val="28"/>
          <w:szCs w:val="28"/>
          <w:u w:val="single"/>
        </w:rPr>
        <w:t>СЕЧА.</w:t>
      </w:r>
      <w:r w:rsidR="005374EA" w:rsidRPr="00035247">
        <w:rPr>
          <w:sz w:val="28"/>
          <w:szCs w:val="28"/>
        </w:rPr>
        <w:t xml:space="preserve"> Забирається в сухий стерильний флакон з-під  пеніциліну в кількості 8-10</w:t>
      </w:r>
      <w:r>
        <w:rPr>
          <w:sz w:val="28"/>
          <w:szCs w:val="28"/>
          <w:lang w:val="uk-UA"/>
        </w:rPr>
        <w:t xml:space="preserve"> </w:t>
      </w:r>
      <w:r>
        <w:rPr>
          <w:sz w:val="28"/>
          <w:szCs w:val="28"/>
        </w:rPr>
        <w:t xml:space="preserve">мл </w:t>
      </w:r>
      <w:r>
        <w:rPr>
          <w:sz w:val="28"/>
          <w:szCs w:val="28"/>
          <w:lang w:val="uk-UA"/>
        </w:rPr>
        <w:t>«</w:t>
      </w:r>
      <w:proofErr w:type="gramStart"/>
      <w:r>
        <w:rPr>
          <w:sz w:val="28"/>
          <w:szCs w:val="28"/>
        </w:rPr>
        <w:t>п</w:t>
      </w:r>
      <w:proofErr w:type="gramEnd"/>
      <w:r>
        <w:rPr>
          <w:sz w:val="28"/>
          <w:szCs w:val="28"/>
        </w:rPr>
        <w:t>ід  пробку</w:t>
      </w:r>
      <w:r>
        <w:rPr>
          <w:sz w:val="28"/>
          <w:szCs w:val="28"/>
          <w:lang w:val="uk-UA"/>
        </w:rPr>
        <w:t>»</w:t>
      </w:r>
      <w:r w:rsidR="005374EA" w:rsidRPr="00035247">
        <w:rPr>
          <w:sz w:val="28"/>
          <w:szCs w:val="28"/>
        </w:rPr>
        <w:t xml:space="preserve">. Флакон негайно закривають пробкою, яку фіксують лейкопластиром або алюмінієвим ковпачком. Кожен флакон обмотують ниткою, </w:t>
      </w:r>
      <w:r>
        <w:rPr>
          <w:sz w:val="28"/>
          <w:szCs w:val="28"/>
          <w:lang w:val="uk-UA"/>
        </w:rPr>
        <w:t xml:space="preserve"> </w:t>
      </w:r>
      <w:r w:rsidR="005374EA" w:rsidRPr="00035247">
        <w:rPr>
          <w:sz w:val="28"/>
          <w:szCs w:val="28"/>
        </w:rPr>
        <w:t xml:space="preserve">до якої прикріплюють бірочку, на якій наявний   відтиск печатки закладу,  </w:t>
      </w:r>
      <w:proofErr w:type="gramStart"/>
      <w:r w:rsidR="005374EA" w:rsidRPr="00035247">
        <w:rPr>
          <w:sz w:val="28"/>
          <w:szCs w:val="28"/>
        </w:rPr>
        <w:t>п</w:t>
      </w:r>
      <w:proofErr w:type="gramEnd"/>
      <w:r w:rsidR="005374EA" w:rsidRPr="00035247">
        <w:rPr>
          <w:sz w:val="28"/>
          <w:szCs w:val="28"/>
        </w:rPr>
        <w:t>ідпис чергового лікаря, який проводив медичне освідування та медичної сестри,  а також підпис підекспертного. По периметру флакон обклеюють етикетко</w:t>
      </w:r>
      <w:r>
        <w:rPr>
          <w:sz w:val="28"/>
          <w:szCs w:val="28"/>
        </w:rPr>
        <w:t xml:space="preserve">ю, на якій вказано номер проби </w:t>
      </w:r>
      <w:r>
        <w:rPr>
          <w:sz w:val="28"/>
          <w:szCs w:val="28"/>
          <w:lang w:val="uk-UA"/>
        </w:rPr>
        <w:t>(</w:t>
      </w:r>
      <w:r w:rsidR="005374EA" w:rsidRPr="00035247">
        <w:rPr>
          <w:sz w:val="28"/>
          <w:szCs w:val="28"/>
        </w:rPr>
        <w:t>по журналу реєстрації</w:t>
      </w:r>
      <w:r>
        <w:rPr>
          <w:sz w:val="28"/>
          <w:szCs w:val="28"/>
          <w:lang w:val="uk-UA"/>
        </w:rPr>
        <w:t>)</w:t>
      </w:r>
      <w:r w:rsidR="005374EA" w:rsidRPr="00035247">
        <w:rPr>
          <w:sz w:val="28"/>
          <w:szCs w:val="28"/>
        </w:rPr>
        <w:t xml:space="preserve">, дата, години забору проби, </w:t>
      </w:r>
      <w:proofErr w:type="gramStart"/>
      <w:r w:rsidR="005374EA" w:rsidRPr="00035247">
        <w:rPr>
          <w:sz w:val="28"/>
          <w:szCs w:val="28"/>
        </w:rPr>
        <w:t>пр</w:t>
      </w:r>
      <w:proofErr w:type="gramEnd"/>
      <w:r w:rsidR="005374EA" w:rsidRPr="00035247">
        <w:rPr>
          <w:sz w:val="28"/>
          <w:szCs w:val="28"/>
        </w:rPr>
        <w:t>ізвище, ім’я, по-батькові освідуваного.</w:t>
      </w:r>
    </w:p>
    <w:p w:rsidR="005374EA" w:rsidRDefault="005374EA" w:rsidP="00035247">
      <w:pPr>
        <w:ind w:firstLine="705"/>
        <w:jc w:val="both"/>
        <w:rPr>
          <w:sz w:val="28"/>
          <w:lang w:val="uk-UA"/>
        </w:rPr>
      </w:pPr>
      <w:r>
        <w:rPr>
          <w:sz w:val="28"/>
          <w:lang w:val="uk-UA"/>
        </w:rPr>
        <w:t>Дані про забір крові, сечі заносяться в журнал реєстрації аналізів і їх результатів. Листки реєстраційного журналу повинні бути  пронумеровані, прошнуровані і скріплені печаткою установи.</w:t>
      </w:r>
    </w:p>
    <w:p w:rsidR="005374EA" w:rsidRDefault="005374EA" w:rsidP="005374EA">
      <w:pPr>
        <w:ind w:firstLine="705"/>
        <w:jc w:val="both"/>
        <w:rPr>
          <w:sz w:val="28"/>
          <w:lang w:val="uk-UA"/>
        </w:rPr>
      </w:pPr>
      <w:r>
        <w:rPr>
          <w:sz w:val="28"/>
          <w:lang w:val="uk-UA"/>
        </w:rPr>
        <w:t>Проби біологічних середовищ слід зберігати в холодильнику при температурі не нижче</w:t>
      </w:r>
      <w:r w:rsidR="007B3E49">
        <w:rPr>
          <w:sz w:val="28"/>
          <w:lang w:val="uk-UA"/>
        </w:rPr>
        <w:t xml:space="preserve"> </w:t>
      </w:r>
      <w:r>
        <w:rPr>
          <w:sz w:val="28"/>
          <w:lang w:val="uk-UA"/>
        </w:rPr>
        <w:t xml:space="preserve"> –</w:t>
      </w:r>
      <w:r w:rsidR="007B3E49">
        <w:rPr>
          <w:sz w:val="28"/>
          <w:lang w:val="uk-UA"/>
        </w:rPr>
        <w:t xml:space="preserve"> </w:t>
      </w:r>
      <w:r>
        <w:rPr>
          <w:sz w:val="28"/>
          <w:lang w:val="uk-UA"/>
        </w:rPr>
        <w:t>4</w:t>
      </w:r>
      <w:r>
        <w:rPr>
          <w:sz w:val="28"/>
          <w:vertAlign w:val="superscript"/>
          <w:lang w:val="uk-UA"/>
        </w:rPr>
        <w:t>о</w:t>
      </w:r>
      <w:r>
        <w:rPr>
          <w:sz w:val="28"/>
          <w:lang w:val="uk-UA"/>
        </w:rPr>
        <w:t>С.</w:t>
      </w:r>
    </w:p>
    <w:p w:rsidR="005374EA" w:rsidRDefault="005374EA" w:rsidP="005374EA">
      <w:pPr>
        <w:ind w:firstLine="705"/>
        <w:jc w:val="both"/>
        <w:rPr>
          <w:sz w:val="28"/>
          <w:lang w:val="uk-UA"/>
        </w:rPr>
      </w:pPr>
      <w:r>
        <w:rPr>
          <w:sz w:val="28"/>
          <w:lang w:val="uk-UA"/>
        </w:rPr>
        <w:t>Посуд, призначений для  взяття крові і сечі, миють 2 %-им розчином соди, ополіскують дистильованою водою і стерилізують звичайним способом.</w:t>
      </w:r>
    </w:p>
    <w:p w:rsidR="005374EA" w:rsidRDefault="005374EA" w:rsidP="005374EA">
      <w:pPr>
        <w:ind w:firstLine="705"/>
        <w:jc w:val="both"/>
        <w:rPr>
          <w:sz w:val="28"/>
          <w:lang w:val="uk-UA"/>
        </w:rPr>
      </w:pPr>
      <w:r>
        <w:rPr>
          <w:sz w:val="28"/>
          <w:lang w:val="uk-UA"/>
        </w:rPr>
        <w:t>При проведенні медичного освідування для встановлення стану  сп’яніння, викликаного наркотичними речовинами забір                  біосередовищ обов’язковий. Забір проби сечі  повинен проводитись в умовах, які викликають підміну або заміну її іншими рідинами.</w:t>
      </w:r>
    </w:p>
    <w:p w:rsidR="005374EA" w:rsidRDefault="005374EA" w:rsidP="005374EA">
      <w:pPr>
        <w:ind w:firstLine="705"/>
        <w:jc w:val="both"/>
        <w:rPr>
          <w:sz w:val="28"/>
          <w:lang w:val="uk-UA"/>
        </w:rPr>
      </w:pPr>
      <w:r>
        <w:rPr>
          <w:b/>
          <w:bCs/>
          <w:sz w:val="28"/>
          <w:u w:val="single"/>
          <w:lang w:val="uk-UA"/>
        </w:rPr>
        <w:t>КРОВ.</w:t>
      </w:r>
      <w:r>
        <w:rPr>
          <w:sz w:val="28"/>
          <w:lang w:val="uk-UA"/>
        </w:rPr>
        <w:t xml:space="preserve"> Перед забором крові в сухий стерильний флакон з-під пеніциліну закапують 3-5 крапель гепарину або 3,8%-го  розчину цитрату натрію і  струшуванням флакону змочують його стінки.</w:t>
      </w:r>
    </w:p>
    <w:p w:rsidR="005374EA" w:rsidRPr="00035247" w:rsidRDefault="00035247" w:rsidP="00035247">
      <w:pPr>
        <w:pStyle w:val="aa"/>
        <w:spacing w:after="0"/>
        <w:ind w:left="0"/>
        <w:jc w:val="both"/>
        <w:rPr>
          <w:sz w:val="28"/>
          <w:szCs w:val="28"/>
          <w:lang w:val="uk-UA"/>
        </w:rPr>
      </w:pPr>
      <w:r>
        <w:rPr>
          <w:sz w:val="28"/>
          <w:szCs w:val="28"/>
          <w:lang w:val="uk-UA"/>
        </w:rPr>
        <w:t xml:space="preserve">         </w:t>
      </w:r>
      <w:r w:rsidR="005374EA" w:rsidRPr="00035247">
        <w:rPr>
          <w:sz w:val="28"/>
          <w:szCs w:val="28"/>
        </w:rPr>
        <w:t>Кров в кількості 8-10</w:t>
      </w:r>
      <w:r w:rsidR="007B3E49">
        <w:rPr>
          <w:sz w:val="28"/>
          <w:szCs w:val="28"/>
          <w:lang w:val="uk-UA"/>
        </w:rPr>
        <w:t xml:space="preserve"> </w:t>
      </w:r>
      <w:r w:rsidR="005374EA" w:rsidRPr="00035247">
        <w:rPr>
          <w:sz w:val="28"/>
          <w:szCs w:val="28"/>
        </w:rPr>
        <w:t xml:space="preserve">мл відбирається  пункцією кубітальної вени </w:t>
      </w:r>
      <w:proofErr w:type="gramStart"/>
      <w:r w:rsidR="005374EA" w:rsidRPr="00035247">
        <w:rPr>
          <w:sz w:val="28"/>
          <w:szCs w:val="28"/>
        </w:rPr>
        <w:t>при</w:t>
      </w:r>
      <w:proofErr w:type="gramEnd"/>
      <w:r w:rsidR="005374EA" w:rsidRPr="00035247">
        <w:rPr>
          <w:sz w:val="28"/>
          <w:szCs w:val="28"/>
        </w:rPr>
        <w:t xml:space="preserve">   строгому дотриманні асептичних умов самотоком у флакон, оброблений гепарином або цитратом. Флакон негайно закривають стандартною гумовою пробкою, фіксують пробку лейкопластиром або  алюмінієвим ковпачком і вмі</w:t>
      </w:r>
      <w:proofErr w:type="gramStart"/>
      <w:r w:rsidR="005374EA" w:rsidRPr="00035247">
        <w:rPr>
          <w:sz w:val="28"/>
          <w:szCs w:val="28"/>
        </w:rPr>
        <w:t>ст</w:t>
      </w:r>
      <w:proofErr w:type="gramEnd"/>
      <w:r w:rsidR="005374EA" w:rsidRPr="00035247">
        <w:rPr>
          <w:sz w:val="28"/>
          <w:szCs w:val="28"/>
        </w:rPr>
        <w:t xml:space="preserve"> флакона перемішують. Кожен  флакон обмотують ниткою, до якої прикріпляють бірочку, на якій наявний  відтиск печатки закладу, </w:t>
      </w:r>
      <w:proofErr w:type="gramStart"/>
      <w:r w:rsidR="005374EA" w:rsidRPr="00035247">
        <w:rPr>
          <w:sz w:val="28"/>
          <w:szCs w:val="28"/>
        </w:rPr>
        <w:t>п</w:t>
      </w:r>
      <w:proofErr w:type="gramEnd"/>
      <w:r w:rsidR="005374EA" w:rsidRPr="00035247">
        <w:rPr>
          <w:sz w:val="28"/>
          <w:szCs w:val="28"/>
        </w:rPr>
        <w:t>ідпис  чергового лікаря, який проводив медичне освідування та медичної сестри, а також підпис підекспертного. По периметру флакон обклеюють етикеткою</w:t>
      </w:r>
      <w:r w:rsidR="007B3E49">
        <w:rPr>
          <w:sz w:val="28"/>
          <w:szCs w:val="28"/>
        </w:rPr>
        <w:t>, на якій вказано номер проби (</w:t>
      </w:r>
      <w:r w:rsidR="005374EA" w:rsidRPr="00035247">
        <w:rPr>
          <w:sz w:val="28"/>
          <w:szCs w:val="28"/>
        </w:rPr>
        <w:t xml:space="preserve">по журналу реєстрації), дата, години забору проби, </w:t>
      </w:r>
      <w:proofErr w:type="gramStart"/>
      <w:r w:rsidR="005374EA" w:rsidRPr="00035247">
        <w:rPr>
          <w:sz w:val="28"/>
          <w:szCs w:val="28"/>
        </w:rPr>
        <w:t>пр</w:t>
      </w:r>
      <w:proofErr w:type="gramEnd"/>
      <w:r w:rsidR="005374EA" w:rsidRPr="00035247">
        <w:rPr>
          <w:sz w:val="28"/>
          <w:szCs w:val="28"/>
        </w:rPr>
        <w:t>ізвище, ім’я, по-батькові освідуваного.</w:t>
      </w:r>
    </w:p>
    <w:p w:rsidR="005374EA" w:rsidRDefault="005374EA" w:rsidP="00035247">
      <w:pPr>
        <w:ind w:firstLine="705"/>
        <w:jc w:val="both"/>
        <w:rPr>
          <w:sz w:val="28"/>
          <w:lang w:val="uk-UA"/>
        </w:rPr>
      </w:pPr>
      <w:r w:rsidRPr="00035247">
        <w:rPr>
          <w:sz w:val="28"/>
          <w:szCs w:val="28"/>
          <w:lang w:val="uk-UA"/>
        </w:rPr>
        <w:t>Шкіра в місці пункції попередньо</w:t>
      </w:r>
      <w:r>
        <w:rPr>
          <w:sz w:val="28"/>
          <w:lang w:val="uk-UA"/>
        </w:rPr>
        <w:t xml:space="preserve"> обробляється розчином риваноду 1:500, або  фурациліну. Категорично забороняється обробляти шкірні покриви в місці уколу ефіром, спиртом, настойкою йоду або спиртовими розчинами.</w:t>
      </w:r>
    </w:p>
    <w:p w:rsidR="005374EA" w:rsidRDefault="005374EA" w:rsidP="005374EA">
      <w:pPr>
        <w:ind w:firstLine="705"/>
        <w:jc w:val="both"/>
        <w:rPr>
          <w:sz w:val="28"/>
          <w:lang w:val="uk-UA"/>
        </w:rPr>
      </w:pPr>
      <w:r>
        <w:rPr>
          <w:sz w:val="28"/>
          <w:lang w:val="uk-UA"/>
        </w:rPr>
        <w:t xml:space="preserve">                                                                                       </w:t>
      </w:r>
    </w:p>
    <w:p w:rsidR="005374EA" w:rsidRDefault="005374EA" w:rsidP="005374EA">
      <w:pPr>
        <w:ind w:firstLine="705"/>
        <w:jc w:val="both"/>
        <w:rPr>
          <w:sz w:val="28"/>
          <w:lang w:val="uk-UA"/>
        </w:rPr>
      </w:pPr>
    </w:p>
    <w:p w:rsidR="005374EA" w:rsidRDefault="005374EA" w:rsidP="005374EA">
      <w:pPr>
        <w:ind w:firstLine="705"/>
        <w:jc w:val="both"/>
        <w:rPr>
          <w:sz w:val="28"/>
          <w:lang w:val="uk-UA"/>
        </w:rPr>
      </w:pPr>
      <w:r>
        <w:rPr>
          <w:sz w:val="28"/>
          <w:lang w:val="uk-UA"/>
        </w:rPr>
        <w:t>2. Для встановлення факту вживання наркотичних, психотропних речовинн.</w:t>
      </w:r>
    </w:p>
    <w:p w:rsidR="005374EA" w:rsidRDefault="005374EA" w:rsidP="005374EA">
      <w:pPr>
        <w:jc w:val="both"/>
        <w:rPr>
          <w:sz w:val="28"/>
          <w:lang w:val="uk-UA"/>
        </w:rPr>
      </w:pPr>
      <w:r>
        <w:rPr>
          <w:sz w:val="28"/>
          <w:lang w:val="uk-UA"/>
        </w:rPr>
        <w:tab/>
      </w:r>
      <w:r>
        <w:rPr>
          <w:b/>
          <w:bCs/>
          <w:sz w:val="28"/>
          <w:u w:val="single"/>
          <w:lang w:val="uk-UA"/>
        </w:rPr>
        <w:t>КРОВ</w:t>
      </w:r>
      <w:r>
        <w:rPr>
          <w:sz w:val="28"/>
          <w:lang w:val="uk-UA"/>
        </w:rPr>
        <w:t xml:space="preserve"> в кількості 15-20</w:t>
      </w:r>
      <w:r w:rsidR="00035247">
        <w:rPr>
          <w:sz w:val="28"/>
          <w:lang w:val="uk-UA"/>
        </w:rPr>
        <w:t xml:space="preserve"> </w:t>
      </w:r>
      <w:r>
        <w:rPr>
          <w:sz w:val="28"/>
          <w:lang w:val="uk-UA"/>
        </w:rPr>
        <w:t>мл забирається з поверхневої вени через голку самотоком в сухий  пеніцилінів флакон, який містить гепарин (3-5 крапель на кожну  10</w:t>
      </w:r>
      <w:r w:rsidR="007B3E49">
        <w:rPr>
          <w:sz w:val="28"/>
          <w:lang w:val="uk-UA"/>
        </w:rPr>
        <w:t xml:space="preserve"> </w:t>
      </w:r>
      <w:r>
        <w:rPr>
          <w:sz w:val="28"/>
          <w:lang w:val="uk-UA"/>
        </w:rPr>
        <w:t>мл крові). Флакон закривається стандартною гумовою пробкою, котру фіксують лейкопластиром або алюмінієвим ковпачком. Вміст флакону перемішують. Кожен флакон обмотують ниткою, до якої прикріплюють бірочку, на якій  наявний відтиск  печатки закладу, підпис чергово лікаря, який проводив медичне освідування та  медичної сестри, а також підпис підекспертного, По периметру флакон обклеюють етикеткою, на якій вказано номер проби (по журналу реєстрації), дата, години забору проби, прізвище, ім’я, по-батькові освідуваного.</w:t>
      </w:r>
    </w:p>
    <w:p w:rsidR="005374EA" w:rsidRDefault="005374EA" w:rsidP="005374EA">
      <w:pPr>
        <w:jc w:val="both"/>
        <w:rPr>
          <w:sz w:val="28"/>
          <w:lang w:val="uk-UA"/>
        </w:rPr>
      </w:pPr>
      <w:r>
        <w:rPr>
          <w:sz w:val="28"/>
          <w:lang w:val="uk-UA"/>
        </w:rPr>
        <w:tab/>
      </w:r>
      <w:r>
        <w:rPr>
          <w:b/>
          <w:bCs/>
          <w:sz w:val="28"/>
          <w:u w:val="single"/>
          <w:lang w:val="uk-UA"/>
        </w:rPr>
        <w:t>СЕЧА</w:t>
      </w:r>
      <w:r>
        <w:rPr>
          <w:sz w:val="28"/>
          <w:lang w:val="uk-UA"/>
        </w:rPr>
        <w:t xml:space="preserve"> забирається в сухий стерильний флакон в кількості не менше 150-200</w:t>
      </w:r>
      <w:r w:rsidR="00035247">
        <w:rPr>
          <w:sz w:val="28"/>
          <w:lang w:val="uk-UA"/>
        </w:rPr>
        <w:t xml:space="preserve"> </w:t>
      </w:r>
      <w:r>
        <w:rPr>
          <w:sz w:val="28"/>
          <w:lang w:val="uk-UA"/>
        </w:rPr>
        <w:t>мл. Флакон негайно закривають пробкою, яку фіксують лейкопластиром або алюмінієвим ковпачком. Рекомендується зберігати  зразки сечі при т температурі –</w:t>
      </w:r>
      <w:r w:rsidR="00035247">
        <w:rPr>
          <w:sz w:val="28"/>
          <w:lang w:val="uk-UA"/>
        </w:rPr>
        <w:t xml:space="preserve"> </w:t>
      </w:r>
      <w:r>
        <w:rPr>
          <w:sz w:val="28"/>
          <w:lang w:val="uk-UA"/>
        </w:rPr>
        <w:t>4</w:t>
      </w:r>
      <w:r>
        <w:rPr>
          <w:sz w:val="28"/>
          <w:vertAlign w:val="superscript"/>
          <w:lang w:val="uk-UA"/>
        </w:rPr>
        <w:t>о</w:t>
      </w:r>
      <w:r>
        <w:rPr>
          <w:sz w:val="28"/>
          <w:lang w:val="uk-UA"/>
        </w:rPr>
        <w:t>-6</w:t>
      </w:r>
      <w:r>
        <w:rPr>
          <w:sz w:val="28"/>
          <w:vertAlign w:val="superscript"/>
          <w:lang w:val="uk-UA"/>
        </w:rPr>
        <w:t>о</w:t>
      </w:r>
      <w:r>
        <w:rPr>
          <w:sz w:val="28"/>
          <w:lang w:val="uk-UA"/>
        </w:rPr>
        <w:t>С.</w:t>
      </w:r>
    </w:p>
    <w:p w:rsidR="005374EA" w:rsidRDefault="005374EA" w:rsidP="005374EA">
      <w:pPr>
        <w:ind w:firstLine="708"/>
        <w:jc w:val="both"/>
        <w:rPr>
          <w:sz w:val="28"/>
          <w:lang w:val="uk-UA"/>
        </w:rPr>
      </w:pPr>
      <w:r>
        <w:rPr>
          <w:sz w:val="28"/>
          <w:lang w:val="uk-UA"/>
        </w:rPr>
        <w:t xml:space="preserve">При підозрі на гашишокуріння забирають змиви </w:t>
      </w:r>
      <w:r w:rsidR="00035247">
        <w:rPr>
          <w:sz w:val="28"/>
          <w:lang w:val="uk-UA"/>
        </w:rPr>
        <w:t>з поверхні пальців рук і  слину</w:t>
      </w:r>
      <w:r>
        <w:rPr>
          <w:sz w:val="28"/>
          <w:lang w:val="uk-UA"/>
        </w:rPr>
        <w:t>:</w:t>
      </w:r>
    </w:p>
    <w:p w:rsidR="005374EA" w:rsidRDefault="005374EA" w:rsidP="005374EA">
      <w:pPr>
        <w:ind w:firstLine="708"/>
        <w:jc w:val="both"/>
        <w:rPr>
          <w:sz w:val="28"/>
          <w:lang w:val="uk-UA"/>
        </w:rPr>
      </w:pPr>
      <w:r>
        <w:rPr>
          <w:sz w:val="28"/>
          <w:lang w:val="uk-UA"/>
        </w:rPr>
        <w:t xml:space="preserve">а) для визначення канабіоїдів в змивах з поверхні пальців рук забір  проби здійснюють  протиранням рук  підозрюваного в курінні гашишу ватним  або марлевим  тампоном, змоченим етиловим спиртом. Спирт із зразків випаровують при  кімнатній температурі, а тампони поміщають в поліетиленові пакети  і направляють </w:t>
      </w:r>
      <w:r w:rsidR="00035247">
        <w:rPr>
          <w:sz w:val="28"/>
          <w:lang w:val="uk-UA"/>
        </w:rPr>
        <w:t>їх на дослідження в лабораторію</w:t>
      </w:r>
      <w:r>
        <w:rPr>
          <w:sz w:val="28"/>
          <w:lang w:val="uk-UA"/>
        </w:rPr>
        <w:t>;</w:t>
      </w:r>
    </w:p>
    <w:p w:rsidR="005374EA" w:rsidRDefault="005374EA" w:rsidP="005374EA">
      <w:pPr>
        <w:ind w:firstLine="708"/>
        <w:jc w:val="both"/>
        <w:rPr>
          <w:sz w:val="28"/>
          <w:lang w:val="uk-UA"/>
        </w:rPr>
      </w:pPr>
      <w:r>
        <w:rPr>
          <w:sz w:val="28"/>
          <w:lang w:val="uk-UA"/>
        </w:rPr>
        <w:t>б) для визначення канабіоїдів в слині курці гашишу в суху склянку з протертим корком місткістю 100</w:t>
      </w:r>
      <w:r w:rsidR="00035247">
        <w:rPr>
          <w:sz w:val="28"/>
          <w:lang w:val="uk-UA"/>
        </w:rPr>
        <w:t xml:space="preserve"> </w:t>
      </w:r>
      <w:r>
        <w:rPr>
          <w:sz w:val="28"/>
          <w:lang w:val="uk-UA"/>
        </w:rPr>
        <w:t>мл відбирають приблизно 10 мл слини, після чого промивають порожнину рота 50</w:t>
      </w:r>
      <w:r w:rsidR="00035247">
        <w:rPr>
          <w:sz w:val="28"/>
          <w:lang w:val="uk-UA"/>
        </w:rPr>
        <w:t xml:space="preserve"> </w:t>
      </w:r>
      <w:r>
        <w:rPr>
          <w:sz w:val="28"/>
          <w:lang w:val="uk-UA"/>
        </w:rPr>
        <w:t>мл 70%-го етилового спирту, котрий насичений хлористим натрієм (останній вводять для попередження ковтання спирту). Слину і розчин після полоскання порожнини рота  об’єднують. Склянку закривають, опломбовують і направляють на дослідження в лабораторію.</w:t>
      </w:r>
    </w:p>
    <w:p w:rsidR="005374EA" w:rsidRDefault="005374EA" w:rsidP="005374EA">
      <w:pPr>
        <w:ind w:firstLine="708"/>
        <w:jc w:val="both"/>
        <w:rPr>
          <w:sz w:val="28"/>
          <w:lang w:val="uk-UA"/>
        </w:rPr>
      </w:pPr>
    </w:p>
    <w:p w:rsidR="005374EA" w:rsidRDefault="005374EA" w:rsidP="005374EA">
      <w:pPr>
        <w:ind w:firstLine="708"/>
        <w:jc w:val="both"/>
        <w:rPr>
          <w:sz w:val="28"/>
          <w:lang w:val="uk-UA"/>
        </w:rPr>
      </w:pPr>
    </w:p>
    <w:p w:rsidR="005374EA" w:rsidRDefault="005374EA" w:rsidP="005374EA">
      <w:pPr>
        <w:jc w:val="both"/>
        <w:rPr>
          <w:sz w:val="28"/>
          <w:lang w:val="uk-UA"/>
        </w:rPr>
      </w:pPr>
    </w:p>
    <w:p w:rsidR="005374EA" w:rsidRDefault="005374EA" w:rsidP="005374EA">
      <w:pPr>
        <w:jc w:val="both"/>
        <w:rPr>
          <w:sz w:val="28"/>
          <w:lang w:val="uk-UA"/>
        </w:rPr>
      </w:pPr>
    </w:p>
    <w:p w:rsidR="005374EA" w:rsidRPr="001926B0" w:rsidRDefault="005374EA" w:rsidP="005374EA">
      <w:pPr>
        <w:ind w:left="705"/>
        <w:jc w:val="both"/>
        <w:rPr>
          <w:sz w:val="28"/>
        </w:rPr>
      </w:pPr>
    </w:p>
    <w:p w:rsidR="005374EA" w:rsidRPr="001926B0" w:rsidRDefault="005374EA" w:rsidP="005374EA">
      <w:pPr>
        <w:ind w:left="705"/>
        <w:jc w:val="both"/>
        <w:rPr>
          <w:sz w:val="28"/>
        </w:rPr>
      </w:pPr>
    </w:p>
    <w:p w:rsidR="005374EA" w:rsidRPr="001926B0" w:rsidRDefault="005374EA" w:rsidP="005374EA">
      <w:pPr>
        <w:ind w:left="705"/>
        <w:jc w:val="both"/>
        <w:rPr>
          <w:sz w:val="28"/>
        </w:rPr>
      </w:pPr>
    </w:p>
    <w:p w:rsidR="005374EA" w:rsidRDefault="005374EA" w:rsidP="005374EA">
      <w:pPr>
        <w:jc w:val="both"/>
        <w:rPr>
          <w:sz w:val="28"/>
          <w:lang w:val="uk-UA"/>
        </w:rPr>
      </w:pPr>
    </w:p>
    <w:p w:rsidR="005374EA" w:rsidRDefault="005374EA" w:rsidP="005374EA"/>
    <w:p w:rsidR="005374EA" w:rsidRPr="001926B0" w:rsidRDefault="005374EA" w:rsidP="005374EA">
      <w:pPr>
        <w:jc w:val="both"/>
        <w:rPr>
          <w:sz w:val="28"/>
        </w:rPr>
      </w:pPr>
    </w:p>
    <w:p w:rsidR="005374EA" w:rsidRDefault="005374EA" w:rsidP="005374EA">
      <w:pPr>
        <w:ind w:firstLine="708"/>
        <w:jc w:val="both"/>
        <w:rPr>
          <w:sz w:val="28"/>
        </w:rPr>
      </w:pPr>
    </w:p>
    <w:p w:rsidR="005374EA" w:rsidRDefault="005374EA" w:rsidP="005374EA">
      <w:pPr>
        <w:jc w:val="both"/>
        <w:rPr>
          <w:sz w:val="28"/>
          <w:lang w:val="uk-UA"/>
        </w:rPr>
      </w:pPr>
    </w:p>
    <w:p w:rsidR="005374EA" w:rsidRDefault="005374EA" w:rsidP="005374EA">
      <w:pPr>
        <w:jc w:val="both"/>
        <w:rPr>
          <w:sz w:val="28"/>
          <w:szCs w:val="28"/>
          <w:lang w:val="uk-UA"/>
        </w:rPr>
      </w:pPr>
      <w:r>
        <w:rPr>
          <w:sz w:val="28"/>
          <w:szCs w:val="28"/>
          <w:lang w:val="uk-UA"/>
        </w:rPr>
        <w:t xml:space="preserve">                                                                              </w:t>
      </w:r>
    </w:p>
    <w:p w:rsidR="005374EA" w:rsidRPr="001926B0" w:rsidRDefault="005374EA"/>
    <w:sectPr w:rsidR="005374EA" w:rsidRPr="001926B0" w:rsidSect="00EF31E2">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495" w:rsidRDefault="00A45495">
      <w:r>
        <w:separator/>
      </w:r>
    </w:p>
  </w:endnote>
  <w:endnote w:type="continuationSeparator" w:id="0">
    <w:p w:rsidR="00A45495" w:rsidRDefault="00A4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TTimes/Cyrillic">
    <w:panose1 w:val="00000000000000000000"/>
    <w:charset w:val="CC"/>
    <w:family w:val="roman"/>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495" w:rsidRDefault="00A45495">
      <w:r>
        <w:separator/>
      </w:r>
    </w:p>
  </w:footnote>
  <w:footnote w:type="continuationSeparator" w:id="0">
    <w:p w:rsidR="00A45495" w:rsidRDefault="00A45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4EA" w:rsidRDefault="005374EA">
    <w:pPr>
      <w:pStyle w:val="a8"/>
      <w:jc w:val="center"/>
    </w:pPr>
  </w:p>
  <w:p w:rsidR="005374EA" w:rsidRDefault="005374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B5BB5"/>
    <w:multiLevelType w:val="hybridMultilevel"/>
    <w:tmpl w:val="33E2D8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737FAE"/>
    <w:multiLevelType w:val="hybridMultilevel"/>
    <w:tmpl w:val="DE18BE32"/>
    <w:lvl w:ilvl="0" w:tplc="3E547AAE">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
    <w:nsid w:val="2FF0408C"/>
    <w:multiLevelType w:val="hybridMultilevel"/>
    <w:tmpl w:val="EA0C74AE"/>
    <w:lvl w:ilvl="0" w:tplc="A70626AC">
      <w:start w:val="1"/>
      <w:numFmt w:val="decimal"/>
      <w:lvlText w:val="%1"/>
      <w:lvlJc w:val="left"/>
      <w:pPr>
        <w:ind w:left="1215" w:hanging="360"/>
      </w:pPr>
      <w:rPr>
        <w:rFonts w:ascii="Times New Roman" w:eastAsia="Times New Roman" w:hAnsi="Times New Roman" w:cs="Times New Roman"/>
      </w:rPr>
    </w:lvl>
    <w:lvl w:ilvl="1" w:tplc="04220003" w:tentative="1">
      <w:start w:val="1"/>
      <w:numFmt w:val="bullet"/>
      <w:lvlText w:val="o"/>
      <w:lvlJc w:val="left"/>
      <w:pPr>
        <w:ind w:left="1935" w:hanging="360"/>
      </w:pPr>
      <w:rPr>
        <w:rFonts w:ascii="Courier New" w:hAnsi="Courier New" w:cs="Courier New" w:hint="default"/>
      </w:rPr>
    </w:lvl>
    <w:lvl w:ilvl="2" w:tplc="04220005" w:tentative="1">
      <w:start w:val="1"/>
      <w:numFmt w:val="bullet"/>
      <w:lvlText w:val=""/>
      <w:lvlJc w:val="left"/>
      <w:pPr>
        <w:ind w:left="2655" w:hanging="360"/>
      </w:pPr>
      <w:rPr>
        <w:rFonts w:ascii="Wingdings" w:hAnsi="Wingdings" w:hint="default"/>
      </w:rPr>
    </w:lvl>
    <w:lvl w:ilvl="3" w:tplc="04220001" w:tentative="1">
      <w:start w:val="1"/>
      <w:numFmt w:val="bullet"/>
      <w:lvlText w:val=""/>
      <w:lvlJc w:val="left"/>
      <w:pPr>
        <w:ind w:left="3375" w:hanging="360"/>
      </w:pPr>
      <w:rPr>
        <w:rFonts w:ascii="Symbol" w:hAnsi="Symbol" w:hint="default"/>
      </w:rPr>
    </w:lvl>
    <w:lvl w:ilvl="4" w:tplc="04220003" w:tentative="1">
      <w:start w:val="1"/>
      <w:numFmt w:val="bullet"/>
      <w:lvlText w:val="o"/>
      <w:lvlJc w:val="left"/>
      <w:pPr>
        <w:ind w:left="4095" w:hanging="360"/>
      </w:pPr>
      <w:rPr>
        <w:rFonts w:ascii="Courier New" w:hAnsi="Courier New" w:cs="Courier New" w:hint="default"/>
      </w:rPr>
    </w:lvl>
    <w:lvl w:ilvl="5" w:tplc="04220005" w:tentative="1">
      <w:start w:val="1"/>
      <w:numFmt w:val="bullet"/>
      <w:lvlText w:val=""/>
      <w:lvlJc w:val="left"/>
      <w:pPr>
        <w:ind w:left="4815" w:hanging="360"/>
      </w:pPr>
      <w:rPr>
        <w:rFonts w:ascii="Wingdings" w:hAnsi="Wingdings" w:hint="default"/>
      </w:rPr>
    </w:lvl>
    <w:lvl w:ilvl="6" w:tplc="04220001" w:tentative="1">
      <w:start w:val="1"/>
      <w:numFmt w:val="bullet"/>
      <w:lvlText w:val=""/>
      <w:lvlJc w:val="left"/>
      <w:pPr>
        <w:ind w:left="5535" w:hanging="360"/>
      </w:pPr>
      <w:rPr>
        <w:rFonts w:ascii="Symbol" w:hAnsi="Symbol" w:hint="default"/>
      </w:rPr>
    </w:lvl>
    <w:lvl w:ilvl="7" w:tplc="04220003" w:tentative="1">
      <w:start w:val="1"/>
      <w:numFmt w:val="bullet"/>
      <w:lvlText w:val="o"/>
      <w:lvlJc w:val="left"/>
      <w:pPr>
        <w:ind w:left="6255" w:hanging="360"/>
      </w:pPr>
      <w:rPr>
        <w:rFonts w:ascii="Courier New" w:hAnsi="Courier New" w:cs="Courier New" w:hint="default"/>
      </w:rPr>
    </w:lvl>
    <w:lvl w:ilvl="8" w:tplc="04220005" w:tentative="1">
      <w:start w:val="1"/>
      <w:numFmt w:val="bullet"/>
      <w:lvlText w:val=""/>
      <w:lvlJc w:val="left"/>
      <w:pPr>
        <w:ind w:left="6975"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2A"/>
    <w:rsid w:val="00035247"/>
    <w:rsid w:val="00157DD9"/>
    <w:rsid w:val="001926B0"/>
    <w:rsid w:val="00217E60"/>
    <w:rsid w:val="00411EF6"/>
    <w:rsid w:val="004802A4"/>
    <w:rsid w:val="005374EA"/>
    <w:rsid w:val="005A0E82"/>
    <w:rsid w:val="005C1969"/>
    <w:rsid w:val="006574EA"/>
    <w:rsid w:val="00672F7D"/>
    <w:rsid w:val="007B3E49"/>
    <w:rsid w:val="00950A01"/>
    <w:rsid w:val="009D2800"/>
    <w:rsid w:val="00A45495"/>
    <w:rsid w:val="00AD4528"/>
    <w:rsid w:val="00B52E43"/>
    <w:rsid w:val="00B56EE4"/>
    <w:rsid w:val="00BC02EE"/>
    <w:rsid w:val="00C54CE6"/>
    <w:rsid w:val="00C92957"/>
    <w:rsid w:val="00D0702A"/>
    <w:rsid w:val="00E61207"/>
    <w:rsid w:val="00E748AA"/>
    <w:rsid w:val="00EF1DEC"/>
    <w:rsid w:val="00EF31E2"/>
    <w:rsid w:val="00F42A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EA"/>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5374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802A4"/>
    <w:pPr>
      <w:keepNext/>
      <w:outlineLvl w:val="1"/>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6574EA"/>
    <w:pPr>
      <w:jc w:val="both"/>
    </w:pPr>
  </w:style>
  <w:style w:type="character" w:customStyle="1" w:styleId="a4">
    <w:name w:val="Основной текст Знак"/>
    <w:basedOn w:val="a0"/>
    <w:link w:val="a3"/>
    <w:semiHidden/>
    <w:rsid w:val="006574EA"/>
    <w:rPr>
      <w:rFonts w:ascii="Times New Roman" w:eastAsia="Times New Roman" w:hAnsi="Times New Roman" w:cs="Times New Roman"/>
      <w:sz w:val="24"/>
      <w:szCs w:val="24"/>
      <w:lang w:val="ru-RU" w:eastAsia="ru-RU"/>
    </w:rPr>
  </w:style>
  <w:style w:type="paragraph" w:styleId="a5">
    <w:name w:val="Plain Text"/>
    <w:basedOn w:val="a"/>
    <w:link w:val="a6"/>
    <w:rsid w:val="00BC02EE"/>
    <w:rPr>
      <w:rFonts w:ascii="Courier New" w:hAnsi="Courier New" w:cs="Courier New"/>
      <w:sz w:val="20"/>
      <w:szCs w:val="20"/>
    </w:rPr>
  </w:style>
  <w:style w:type="character" w:customStyle="1" w:styleId="a6">
    <w:name w:val="Текст Знак"/>
    <w:basedOn w:val="a0"/>
    <w:link w:val="a5"/>
    <w:rsid w:val="00BC02EE"/>
    <w:rPr>
      <w:rFonts w:ascii="Courier New" w:eastAsia="Times New Roman" w:hAnsi="Courier New" w:cs="Courier New"/>
      <w:sz w:val="20"/>
      <w:szCs w:val="20"/>
      <w:lang w:val="ru-RU" w:eastAsia="ru-RU"/>
    </w:rPr>
  </w:style>
  <w:style w:type="character" w:customStyle="1" w:styleId="20">
    <w:name w:val="Заголовок 2 Знак"/>
    <w:basedOn w:val="a0"/>
    <w:link w:val="2"/>
    <w:rsid w:val="004802A4"/>
    <w:rPr>
      <w:rFonts w:ascii="Times New Roman" w:eastAsia="Times New Roman" w:hAnsi="Times New Roman" w:cs="Times New Roman"/>
      <w:sz w:val="24"/>
      <w:szCs w:val="20"/>
      <w:lang w:eastAsia="ru-RU"/>
    </w:rPr>
  </w:style>
  <w:style w:type="paragraph" w:customStyle="1" w:styleId="a7">
    <w:name w:val="Çàãîëîâîê"/>
    <w:rsid w:val="0048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0" w:line="240" w:lineRule="atLeast"/>
      <w:ind w:left="567" w:right="567"/>
      <w:jc w:val="center"/>
    </w:pPr>
    <w:rPr>
      <w:rFonts w:ascii="NTTimes/Cyrillic" w:eastAsia="Times New Roman" w:hAnsi="NTTimes/Cyrillic" w:cs="Times New Roman"/>
      <w:b/>
      <w:sz w:val="24"/>
      <w:szCs w:val="20"/>
      <w:lang w:val="en-US" w:eastAsia="ru-RU"/>
    </w:rPr>
  </w:style>
  <w:style w:type="paragraph" w:styleId="a8">
    <w:name w:val="header"/>
    <w:basedOn w:val="a"/>
    <w:link w:val="a9"/>
    <w:semiHidden/>
    <w:rsid w:val="004802A4"/>
    <w:pPr>
      <w:tabs>
        <w:tab w:val="center" w:pos="4677"/>
        <w:tab w:val="right" w:pos="9355"/>
      </w:tabs>
    </w:pPr>
    <w:rPr>
      <w:sz w:val="20"/>
      <w:szCs w:val="20"/>
    </w:rPr>
  </w:style>
  <w:style w:type="character" w:customStyle="1" w:styleId="a9">
    <w:name w:val="Верхний колонтитул Знак"/>
    <w:basedOn w:val="a0"/>
    <w:link w:val="a8"/>
    <w:semiHidden/>
    <w:rsid w:val="004802A4"/>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uiPriority w:val="9"/>
    <w:rsid w:val="005374EA"/>
    <w:rPr>
      <w:rFonts w:asciiTheme="majorHAnsi" w:eastAsiaTheme="majorEastAsia" w:hAnsiTheme="majorHAnsi" w:cstheme="majorBidi"/>
      <w:b/>
      <w:bCs/>
      <w:color w:val="365F91" w:themeColor="accent1" w:themeShade="BF"/>
      <w:sz w:val="28"/>
      <w:szCs w:val="28"/>
      <w:lang w:val="ru-RU" w:eastAsia="ru-RU"/>
    </w:rPr>
  </w:style>
  <w:style w:type="paragraph" w:styleId="aa">
    <w:name w:val="Body Text Indent"/>
    <w:basedOn w:val="a"/>
    <w:link w:val="ab"/>
    <w:uiPriority w:val="99"/>
    <w:semiHidden/>
    <w:unhideWhenUsed/>
    <w:rsid w:val="005374EA"/>
    <w:pPr>
      <w:spacing w:after="120"/>
      <w:ind w:left="283"/>
    </w:pPr>
  </w:style>
  <w:style w:type="character" w:customStyle="1" w:styleId="ab">
    <w:name w:val="Основной текст с отступом Знак"/>
    <w:basedOn w:val="a0"/>
    <w:link w:val="aa"/>
    <w:uiPriority w:val="99"/>
    <w:semiHidden/>
    <w:rsid w:val="005374EA"/>
    <w:rPr>
      <w:rFonts w:ascii="Times New Roman" w:eastAsia="Times New Roman" w:hAnsi="Times New Roman" w:cs="Times New Roman"/>
      <w:sz w:val="24"/>
      <w:szCs w:val="24"/>
      <w:lang w:val="ru-RU" w:eastAsia="ru-RU"/>
    </w:rPr>
  </w:style>
  <w:style w:type="paragraph" w:styleId="21">
    <w:name w:val="Body Text 2"/>
    <w:basedOn w:val="a"/>
    <w:link w:val="22"/>
    <w:uiPriority w:val="99"/>
    <w:unhideWhenUsed/>
    <w:rsid w:val="005374EA"/>
    <w:pPr>
      <w:spacing w:after="120" w:line="480" w:lineRule="auto"/>
    </w:pPr>
  </w:style>
  <w:style w:type="character" w:customStyle="1" w:styleId="22">
    <w:name w:val="Основной текст 2 Знак"/>
    <w:basedOn w:val="a0"/>
    <w:link w:val="21"/>
    <w:uiPriority w:val="99"/>
    <w:rsid w:val="005374EA"/>
    <w:rPr>
      <w:rFonts w:ascii="Times New Roman" w:eastAsia="Times New Roman" w:hAnsi="Times New Roman" w:cs="Times New Roman"/>
      <w:sz w:val="24"/>
      <w:szCs w:val="24"/>
      <w:lang w:val="ru-RU" w:eastAsia="ru-RU"/>
    </w:rPr>
  </w:style>
  <w:style w:type="paragraph" w:styleId="ac">
    <w:name w:val="caption"/>
    <w:basedOn w:val="a"/>
    <w:semiHidden/>
    <w:unhideWhenUsed/>
    <w:qFormat/>
    <w:rsid w:val="005374EA"/>
    <w:pPr>
      <w:jc w:val="center"/>
    </w:pPr>
    <w:rPr>
      <w:b/>
      <w:szCs w:val="20"/>
    </w:rPr>
  </w:style>
  <w:style w:type="paragraph" w:styleId="ad">
    <w:name w:val="Balloon Text"/>
    <w:basedOn w:val="a"/>
    <w:link w:val="ae"/>
    <w:uiPriority w:val="99"/>
    <w:semiHidden/>
    <w:unhideWhenUsed/>
    <w:rsid w:val="005374EA"/>
    <w:rPr>
      <w:rFonts w:ascii="Tahoma" w:hAnsi="Tahoma" w:cs="Tahoma"/>
      <w:sz w:val="16"/>
      <w:szCs w:val="16"/>
    </w:rPr>
  </w:style>
  <w:style w:type="character" w:customStyle="1" w:styleId="ae">
    <w:name w:val="Текст выноски Знак"/>
    <w:basedOn w:val="a0"/>
    <w:link w:val="ad"/>
    <w:uiPriority w:val="99"/>
    <w:semiHidden/>
    <w:rsid w:val="005374EA"/>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EA"/>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5374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802A4"/>
    <w:pPr>
      <w:keepNext/>
      <w:outlineLvl w:val="1"/>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6574EA"/>
    <w:pPr>
      <w:jc w:val="both"/>
    </w:pPr>
  </w:style>
  <w:style w:type="character" w:customStyle="1" w:styleId="a4">
    <w:name w:val="Основной текст Знак"/>
    <w:basedOn w:val="a0"/>
    <w:link w:val="a3"/>
    <w:semiHidden/>
    <w:rsid w:val="006574EA"/>
    <w:rPr>
      <w:rFonts w:ascii="Times New Roman" w:eastAsia="Times New Roman" w:hAnsi="Times New Roman" w:cs="Times New Roman"/>
      <w:sz w:val="24"/>
      <w:szCs w:val="24"/>
      <w:lang w:val="ru-RU" w:eastAsia="ru-RU"/>
    </w:rPr>
  </w:style>
  <w:style w:type="paragraph" w:styleId="a5">
    <w:name w:val="Plain Text"/>
    <w:basedOn w:val="a"/>
    <w:link w:val="a6"/>
    <w:rsid w:val="00BC02EE"/>
    <w:rPr>
      <w:rFonts w:ascii="Courier New" w:hAnsi="Courier New" w:cs="Courier New"/>
      <w:sz w:val="20"/>
      <w:szCs w:val="20"/>
    </w:rPr>
  </w:style>
  <w:style w:type="character" w:customStyle="1" w:styleId="a6">
    <w:name w:val="Текст Знак"/>
    <w:basedOn w:val="a0"/>
    <w:link w:val="a5"/>
    <w:rsid w:val="00BC02EE"/>
    <w:rPr>
      <w:rFonts w:ascii="Courier New" w:eastAsia="Times New Roman" w:hAnsi="Courier New" w:cs="Courier New"/>
      <w:sz w:val="20"/>
      <w:szCs w:val="20"/>
      <w:lang w:val="ru-RU" w:eastAsia="ru-RU"/>
    </w:rPr>
  </w:style>
  <w:style w:type="character" w:customStyle="1" w:styleId="20">
    <w:name w:val="Заголовок 2 Знак"/>
    <w:basedOn w:val="a0"/>
    <w:link w:val="2"/>
    <w:rsid w:val="004802A4"/>
    <w:rPr>
      <w:rFonts w:ascii="Times New Roman" w:eastAsia="Times New Roman" w:hAnsi="Times New Roman" w:cs="Times New Roman"/>
      <w:sz w:val="24"/>
      <w:szCs w:val="20"/>
      <w:lang w:eastAsia="ru-RU"/>
    </w:rPr>
  </w:style>
  <w:style w:type="paragraph" w:customStyle="1" w:styleId="a7">
    <w:name w:val="Çàãîëîâîê"/>
    <w:rsid w:val="0048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0" w:line="240" w:lineRule="atLeast"/>
      <w:ind w:left="567" w:right="567"/>
      <w:jc w:val="center"/>
    </w:pPr>
    <w:rPr>
      <w:rFonts w:ascii="NTTimes/Cyrillic" w:eastAsia="Times New Roman" w:hAnsi="NTTimes/Cyrillic" w:cs="Times New Roman"/>
      <w:b/>
      <w:sz w:val="24"/>
      <w:szCs w:val="20"/>
      <w:lang w:val="en-US" w:eastAsia="ru-RU"/>
    </w:rPr>
  </w:style>
  <w:style w:type="paragraph" w:styleId="a8">
    <w:name w:val="header"/>
    <w:basedOn w:val="a"/>
    <w:link w:val="a9"/>
    <w:semiHidden/>
    <w:rsid w:val="004802A4"/>
    <w:pPr>
      <w:tabs>
        <w:tab w:val="center" w:pos="4677"/>
        <w:tab w:val="right" w:pos="9355"/>
      </w:tabs>
    </w:pPr>
    <w:rPr>
      <w:sz w:val="20"/>
      <w:szCs w:val="20"/>
    </w:rPr>
  </w:style>
  <w:style w:type="character" w:customStyle="1" w:styleId="a9">
    <w:name w:val="Верхний колонтитул Знак"/>
    <w:basedOn w:val="a0"/>
    <w:link w:val="a8"/>
    <w:semiHidden/>
    <w:rsid w:val="004802A4"/>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uiPriority w:val="9"/>
    <w:rsid w:val="005374EA"/>
    <w:rPr>
      <w:rFonts w:asciiTheme="majorHAnsi" w:eastAsiaTheme="majorEastAsia" w:hAnsiTheme="majorHAnsi" w:cstheme="majorBidi"/>
      <w:b/>
      <w:bCs/>
      <w:color w:val="365F91" w:themeColor="accent1" w:themeShade="BF"/>
      <w:sz w:val="28"/>
      <w:szCs w:val="28"/>
      <w:lang w:val="ru-RU" w:eastAsia="ru-RU"/>
    </w:rPr>
  </w:style>
  <w:style w:type="paragraph" w:styleId="aa">
    <w:name w:val="Body Text Indent"/>
    <w:basedOn w:val="a"/>
    <w:link w:val="ab"/>
    <w:uiPriority w:val="99"/>
    <w:semiHidden/>
    <w:unhideWhenUsed/>
    <w:rsid w:val="005374EA"/>
    <w:pPr>
      <w:spacing w:after="120"/>
      <w:ind w:left="283"/>
    </w:pPr>
  </w:style>
  <w:style w:type="character" w:customStyle="1" w:styleId="ab">
    <w:name w:val="Основной текст с отступом Знак"/>
    <w:basedOn w:val="a0"/>
    <w:link w:val="aa"/>
    <w:uiPriority w:val="99"/>
    <w:semiHidden/>
    <w:rsid w:val="005374EA"/>
    <w:rPr>
      <w:rFonts w:ascii="Times New Roman" w:eastAsia="Times New Roman" w:hAnsi="Times New Roman" w:cs="Times New Roman"/>
      <w:sz w:val="24"/>
      <w:szCs w:val="24"/>
      <w:lang w:val="ru-RU" w:eastAsia="ru-RU"/>
    </w:rPr>
  </w:style>
  <w:style w:type="paragraph" w:styleId="21">
    <w:name w:val="Body Text 2"/>
    <w:basedOn w:val="a"/>
    <w:link w:val="22"/>
    <w:uiPriority w:val="99"/>
    <w:unhideWhenUsed/>
    <w:rsid w:val="005374EA"/>
    <w:pPr>
      <w:spacing w:after="120" w:line="480" w:lineRule="auto"/>
    </w:pPr>
  </w:style>
  <w:style w:type="character" w:customStyle="1" w:styleId="22">
    <w:name w:val="Основной текст 2 Знак"/>
    <w:basedOn w:val="a0"/>
    <w:link w:val="21"/>
    <w:uiPriority w:val="99"/>
    <w:rsid w:val="005374EA"/>
    <w:rPr>
      <w:rFonts w:ascii="Times New Roman" w:eastAsia="Times New Roman" w:hAnsi="Times New Roman" w:cs="Times New Roman"/>
      <w:sz w:val="24"/>
      <w:szCs w:val="24"/>
      <w:lang w:val="ru-RU" w:eastAsia="ru-RU"/>
    </w:rPr>
  </w:style>
  <w:style w:type="paragraph" w:styleId="ac">
    <w:name w:val="caption"/>
    <w:basedOn w:val="a"/>
    <w:semiHidden/>
    <w:unhideWhenUsed/>
    <w:qFormat/>
    <w:rsid w:val="005374EA"/>
    <w:pPr>
      <w:jc w:val="center"/>
    </w:pPr>
    <w:rPr>
      <w:b/>
      <w:szCs w:val="20"/>
    </w:rPr>
  </w:style>
  <w:style w:type="paragraph" w:styleId="ad">
    <w:name w:val="Balloon Text"/>
    <w:basedOn w:val="a"/>
    <w:link w:val="ae"/>
    <w:uiPriority w:val="99"/>
    <w:semiHidden/>
    <w:unhideWhenUsed/>
    <w:rsid w:val="005374EA"/>
    <w:rPr>
      <w:rFonts w:ascii="Tahoma" w:hAnsi="Tahoma" w:cs="Tahoma"/>
      <w:sz w:val="16"/>
      <w:szCs w:val="16"/>
    </w:rPr>
  </w:style>
  <w:style w:type="character" w:customStyle="1" w:styleId="ae">
    <w:name w:val="Текст выноски Знак"/>
    <w:basedOn w:val="a0"/>
    <w:link w:val="ad"/>
    <w:uiPriority w:val="99"/>
    <w:semiHidden/>
    <w:rsid w:val="005374EA"/>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8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C3717-6006-48E7-9952-3A0C35AD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26404</Words>
  <Characters>15051</Characters>
  <Application>Microsoft Office Word</Application>
  <DocSecurity>0</DocSecurity>
  <Lines>125</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Роман</cp:lastModifiedBy>
  <cp:revision>2</cp:revision>
  <dcterms:created xsi:type="dcterms:W3CDTF">2015-02-07T16:18:00Z</dcterms:created>
  <dcterms:modified xsi:type="dcterms:W3CDTF">2015-02-07T16:18:00Z</dcterms:modified>
</cp:coreProperties>
</file>